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2F1F" w14:textId="77777777" w:rsidR="003444B8" w:rsidRDefault="00CD4A69">
      <w:pPr>
        <w:pStyle w:val="Heading1"/>
        <w:keepNext w:val="0"/>
        <w:keepLines w:val="0"/>
        <w:spacing w:before="480"/>
      </w:pPr>
      <w:bookmarkStart w:id="0" w:name="_gjdgxs" w:colFirst="0" w:colLast="0"/>
      <w:bookmarkEnd w:id="0"/>
      <w:r>
        <w:rPr>
          <w:rFonts w:ascii="Times New Roman" w:eastAsia="Times New Roman" w:hAnsi="Times New Roman" w:cs="Times New Roman"/>
          <w:b/>
          <w:sz w:val="46"/>
          <w:szCs w:val="46"/>
        </w:rPr>
        <w:t>Null Hypothesis Significance Testing in Animal Behaviour Research</w:t>
      </w:r>
    </w:p>
    <w:p w14:paraId="258F6B84" w14:textId="77777777" w:rsidR="003444B8" w:rsidRDefault="00CD4A69">
      <w:pPr>
        <w:spacing w:before="240" w:after="240"/>
      </w:pPr>
      <w:r>
        <w:t xml:space="preserve"> </w:t>
      </w:r>
    </w:p>
    <w:p w14:paraId="0A1C63B9" w14:textId="77777777" w:rsidR="003444B8" w:rsidRDefault="00CD4A69">
      <w:pPr>
        <w:spacing w:before="240" w:after="240"/>
        <w:rPr>
          <w:rFonts w:ascii="Times New Roman" w:eastAsia="Times New Roman" w:hAnsi="Times New Roman" w:cs="Times New Roman"/>
          <w:sz w:val="28"/>
          <w:szCs w:val="28"/>
        </w:rPr>
      </w:pPr>
      <w:r>
        <w:rPr>
          <w:rFonts w:ascii="Times New Roman" w:eastAsia="Times New Roman" w:hAnsi="Times New Roman" w:cs="Times New Roman"/>
          <w:sz w:val="28"/>
          <w:szCs w:val="28"/>
        </w:rPr>
        <w:t>Contents</w:t>
      </w:r>
    </w:p>
    <w:p w14:paraId="7E2A6F98" w14:textId="77777777" w:rsidR="003444B8" w:rsidRDefault="00CD4A69">
      <w:pPr>
        <w:spacing w:before="240" w:after="240"/>
        <w:rPr>
          <w:rFonts w:ascii="Times New Roman" w:eastAsia="Times New Roman" w:hAnsi="Times New Roman" w:cs="Times New Roman"/>
          <w:color w:val="1155CC"/>
        </w:rPr>
      </w:pPr>
      <w:hyperlink r:id="rId5" w:anchor="_Toc48748705">
        <w:r>
          <w:rPr>
            <w:rFonts w:ascii="Times New Roman" w:eastAsia="Times New Roman" w:hAnsi="Times New Roman" w:cs="Times New Roman"/>
            <w:color w:val="1155CC"/>
            <w:u w:val="single"/>
          </w:rPr>
          <w:t>The Project</w:t>
        </w:r>
      </w:hyperlink>
      <w:hyperlink r:id="rId6" w:anchor="_Toc48748705">
        <w:r>
          <w:rPr>
            <w:rFonts w:ascii="Times New Roman" w:eastAsia="Times New Roman" w:hAnsi="Times New Roman" w:cs="Times New Roman"/>
            <w:color w:val="1155CC"/>
          </w:rPr>
          <w:t xml:space="preserve"> 2</w:t>
        </w:r>
      </w:hyperlink>
    </w:p>
    <w:p w14:paraId="3D080DAF" w14:textId="77777777" w:rsidR="003444B8" w:rsidRDefault="00CD4A69">
      <w:pPr>
        <w:spacing w:before="240" w:after="240"/>
        <w:rPr>
          <w:rFonts w:ascii="Times New Roman" w:eastAsia="Times New Roman" w:hAnsi="Times New Roman" w:cs="Times New Roman"/>
          <w:color w:val="1155CC"/>
        </w:rPr>
      </w:pPr>
      <w:hyperlink r:id="rId7" w:anchor="_Toc48748706">
        <w:r>
          <w:rPr>
            <w:rFonts w:ascii="Times New Roman" w:eastAsia="Times New Roman" w:hAnsi="Times New Roman" w:cs="Times New Roman"/>
            <w:color w:val="1155CC"/>
            <w:u w:val="single"/>
          </w:rPr>
          <w:t>Aims</w:t>
        </w:r>
      </w:hyperlink>
      <w:hyperlink r:id="rId8" w:anchor="_Toc48748706">
        <w:r>
          <w:rPr>
            <w:rFonts w:ascii="Times New Roman" w:eastAsia="Times New Roman" w:hAnsi="Times New Roman" w:cs="Times New Roman"/>
            <w:color w:val="1155CC"/>
          </w:rPr>
          <w:t xml:space="preserve"> 2</w:t>
        </w:r>
      </w:hyperlink>
    </w:p>
    <w:p w14:paraId="7901C8F7" w14:textId="77777777" w:rsidR="003444B8" w:rsidRDefault="00CD4A69">
      <w:pPr>
        <w:spacing w:before="240" w:after="240"/>
        <w:rPr>
          <w:rFonts w:ascii="Times New Roman" w:eastAsia="Times New Roman" w:hAnsi="Times New Roman" w:cs="Times New Roman"/>
          <w:color w:val="1155CC"/>
        </w:rPr>
      </w:pPr>
      <w:hyperlink r:id="rId9" w:anchor="_Toc48748707">
        <w:r>
          <w:rPr>
            <w:rFonts w:ascii="Times New Roman" w:eastAsia="Times New Roman" w:hAnsi="Times New Roman" w:cs="Times New Roman"/>
            <w:color w:val="1155CC"/>
            <w:u w:val="single"/>
          </w:rPr>
          <w:t>Procedure</w:t>
        </w:r>
      </w:hyperlink>
      <w:hyperlink r:id="rId10" w:anchor="_Toc48748707">
        <w:r>
          <w:rPr>
            <w:rFonts w:ascii="Times New Roman" w:eastAsia="Times New Roman" w:hAnsi="Times New Roman" w:cs="Times New Roman"/>
            <w:color w:val="1155CC"/>
          </w:rPr>
          <w:t>. 2</w:t>
        </w:r>
      </w:hyperlink>
    </w:p>
    <w:p w14:paraId="54879621" w14:textId="77777777" w:rsidR="003444B8" w:rsidRDefault="00CD4A69">
      <w:pPr>
        <w:spacing w:before="240" w:after="240"/>
        <w:rPr>
          <w:rFonts w:ascii="Times New Roman" w:eastAsia="Times New Roman" w:hAnsi="Times New Roman" w:cs="Times New Roman"/>
          <w:color w:val="1155CC"/>
        </w:rPr>
      </w:pPr>
      <w:hyperlink r:id="rId11" w:anchor="_Toc48748708">
        <w:r>
          <w:rPr>
            <w:rFonts w:ascii="Times New Roman" w:eastAsia="Times New Roman" w:hAnsi="Times New Roman" w:cs="Times New Roman"/>
            <w:color w:val="1155CC"/>
            <w:u w:val="single"/>
          </w:rPr>
          <w:t>Coding Guidelines</w:t>
        </w:r>
      </w:hyperlink>
      <w:hyperlink r:id="rId12" w:anchor="_Toc48748708">
        <w:r>
          <w:rPr>
            <w:rFonts w:ascii="Times New Roman" w:eastAsia="Times New Roman" w:hAnsi="Times New Roman" w:cs="Times New Roman"/>
            <w:color w:val="1155CC"/>
          </w:rPr>
          <w:t xml:space="preserve"> 3</w:t>
        </w:r>
      </w:hyperlink>
    </w:p>
    <w:p w14:paraId="70974721" w14:textId="77777777" w:rsidR="003444B8" w:rsidRDefault="003444B8">
      <w:pPr>
        <w:spacing w:line="256" w:lineRule="auto"/>
        <w:rPr>
          <w:rFonts w:ascii="Times New Roman" w:eastAsia="Times New Roman" w:hAnsi="Times New Roman" w:cs="Times New Roman"/>
          <w:sz w:val="36"/>
          <w:szCs w:val="36"/>
        </w:rPr>
      </w:pPr>
    </w:p>
    <w:p w14:paraId="7690A057" w14:textId="77777777" w:rsidR="003444B8" w:rsidRDefault="00CD4A69">
      <w:pPr>
        <w:pStyle w:val="Heading1"/>
        <w:keepNext w:val="0"/>
        <w:keepLines w:val="0"/>
        <w:spacing w:before="480"/>
        <w:rPr>
          <w:b/>
          <w:sz w:val="46"/>
          <w:szCs w:val="46"/>
        </w:rPr>
      </w:pPr>
      <w:bookmarkStart w:id="1" w:name="_30j0zll" w:colFirst="0" w:colLast="0"/>
      <w:bookmarkEnd w:id="1"/>
      <w:r>
        <w:rPr>
          <w:b/>
          <w:sz w:val="46"/>
          <w:szCs w:val="46"/>
        </w:rPr>
        <w:t xml:space="preserve"> </w:t>
      </w:r>
      <w:r>
        <w:br w:type="page"/>
      </w:r>
    </w:p>
    <w:p w14:paraId="2564246A" w14:textId="77777777" w:rsidR="003444B8" w:rsidRDefault="00CD4A69">
      <w:pPr>
        <w:pStyle w:val="Heading1"/>
        <w:keepNext w:val="0"/>
        <w:keepLines w:val="0"/>
        <w:spacing w:before="480"/>
        <w:rPr>
          <w:rFonts w:ascii="Times New Roman" w:eastAsia="Times New Roman" w:hAnsi="Times New Roman" w:cs="Times New Roman"/>
          <w:b/>
          <w:sz w:val="46"/>
          <w:szCs w:val="46"/>
        </w:rPr>
      </w:pPr>
      <w:bookmarkStart w:id="2" w:name="_1fob9te" w:colFirst="0" w:colLast="0"/>
      <w:bookmarkEnd w:id="2"/>
      <w:r>
        <w:rPr>
          <w:rFonts w:ascii="Times New Roman" w:eastAsia="Times New Roman" w:hAnsi="Times New Roman" w:cs="Times New Roman"/>
          <w:b/>
          <w:sz w:val="46"/>
          <w:szCs w:val="46"/>
        </w:rPr>
        <w:lastRenderedPageBreak/>
        <w:t>Project Overview</w:t>
      </w:r>
    </w:p>
    <w:p w14:paraId="0DD5C543" w14:textId="77777777" w:rsidR="003444B8" w:rsidRDefault="003444B8"/>
    <w:p w14:paraId="5CFD4B25" w14:textId="77777777" w:rsidR="003444B8" w:rsidRDefault="00CD4A69">
      <w:pPr>
        <w:pStyle w:val="Heading2"/>
        <w:keepNext w:val="0"/>
        <w:keepLines w:val="0"/>
        <w:spacing w:after="80"/>
        <w:rPr>
          <w:rFonts w:ascii="Times New Roman" w:eastAsia="Times New Roman" w:hAnsi="Times New Roman" w:cs="Times New Roman"/>
          <w:sz w:val="34"/>
          <w:szCs w:val="34"/>
        </w:rPr>
      </w:pPr>
      <w:bookmarkStart w:id="3" w:name="_3znysh7" w:colFirst="0" w:colLast="0"/>
      <w:bookmarkEnd w:id="3"/>
      <w:r>
        <w:rPr>
          <w:rFonts w:ascii="Times New Roman" w:eastAsia="Times New Roman" w:hAnsi="Times New Roman" w:cs="Times New Roman"/>
          <w:sz w:val="34"/>
          <w:szCs w:val="34"/>
        </w:rPr>
        <w:t xml:space="preserve">Background </w:t>
      </w:r>
    </w:p>
    <w:p w14:paraId="7C389FEE" w14:textId="77777777" w:rsidR="003444B8" w:rsidRDefault="00CD4A69">
      <w:pPr>
        <w:spacing w:before="240" w:after="240"/>
        <w:ind w:left="360"/>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False-positive results have been a heavy focus in the scientific reform literature.</w:t>
      </w:r>
    </w:p>
    <w:p w14:paraId="235C7755" w14:textId="77777777" w:rsidR="003444B8" w:rsidRDefault="00CD4A69">
      <w:pPr>
        <w:spacing w:before="240" w:after="24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D5AB3C0" w14:textId="77777777" w:rsidR="003444B8" w:rsidRDefault="00CD4A69">
      <w:pPr>
        <w:spacing w:before="240" w:after="240"/>
        <w:ind w:left="360"/>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False negative results are also concerning, particularly in areas where low power research might be common – such as animal behaviour research.</w:t>
      </w:r>
    </w:p>
    <w:p w14:paraId="0BAE8540" w14:textId="77777777" w:rsidR="003444B8" w:rsidRDefault="00CD4A69">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13A9A14" w14:textId="77777777" w:rsidR="003444B8" w:rsidRDefault="00CD4A69">
      <w:pPr>
        <w:spacing w:before="240" w:after="240"/>
        <w:ind w:left="360"/>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Null hyp</w:t>
      </w:r>
      <w:r>
        <w:rPr>
          <w:rFonts w:ascii="Times New Roman" w:eastAsia="Times New Roman" w:hAnsi="Times New Roman" w:cs="Times New Roman"/>
          <w:sz w:val="24"/>
          <w:szCs w:val="24"/>
        </w:rPr>
        <w:t xml:space="preserve">othesis significance </w:t>
      </w:r>
      <w:proofErr w:type="gramStart"/>
      <w:r>
        <w:rPr>
          <w:rFonts w:ascii="Times New Roman" w:eastAsia="Times New Roman" w:hAnsi="Times New Roman" w:cs="Times New Roman"/>
          <w:sz w:val="24"/>
          <w:szCs w:val="24"/>
        </w:rPr>
        <w:t>testing</w:t>
      </w:r>
      <w:proofErr w:type="gram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p</w:t>
      </w:r>
      <w:r>
        <w:rPr>
          <w:rFonts w:ascii="Times New Roman" w:eastAsia="Times New Roman" w:hAnsi="Times New Roman" w:cs="Times New Roman"/>
          <w:sz w:val="24"/>
          <w:szCs w:val="24"/>
        </w:rPr>
        <w:t>-values are easily misunderstood and mis-used, and it is plausible that researchers might often accept null hypotheses without this being warranted.</w:t>
      </w:r>
    </w:p>
    <w:p w14:paraId="0035C317" w14:textId="77777777" w:rsidR="003444B8" w:rsidRDefault="00CD4A69">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98A0A52" w14:textId="77777777" w:rsidR="003444B8" w:rsidRDefault="00CD4A69">
      <w:pPr>
        <w:spacing w:before="240" w:after="240"/>
        <w:ind w:left="360"/>
        <w:rPr>
          <w:rFonts w:ascii="Times New Roman" w:eastAsia="Times New Roman" w:hAnsi="Times New Roman" w:cs="Times New Roman"/>
          <w:i/>
          <w:sz w:val="24"/>
          <w:szCs w:val="24"/>
        </w:rPr>
      </w:pPr>
      <w:r w:rsidRPr="00CD4A69">
        <w:rPr>
          <w:sz w:val="24"/>
          <w:szCs w:val="24"/>
          <w:lang w:val="fr-FR"/>
        </w:rPr>
        <w:t>·</w:t>
      </w:r>
      <w:r w:rsidRPr="00CD4A69">
        <w:rPr>
          <w:rFonts w:ascii="Times New Roman" w:eastAsia="Times New Roman" w:hAnsi="Times New Roman" w:cs="Times New Roman"/>
          <w:sz w:val="14"/>
          <w:szCs w:val="14"/>
          <w:lang w:val="fr-FR"/>
        </w:rPr>
        <w:t xml:space="preserve">    </w:t>
      </w:r>
      <w:r w:rsidRPr="00CD4A69">
        <w:rPr>
          <w:rFonts w:ascii="Times New Roman" w:eastAsia="Times New Roman" w:hAnsi="Times New Roman" w:cs="Times New Roman"/>
          <w:sz w:val="24"/>
          <w:szCs w:val="24"/>
          <w:lang w:val="fr-FR"/>
        </w:rPr>
        <w:t>e.g.</w:t>
      </w:r>
      <w:r w:rsidRPr="00CD4A69">
        <w:rPr>
          <w:rFonts w:ascii="Times New Roman" w:eastAsia="Times New Roman" w:hAnsi="Times New Roman" w:cs="Times New Roman"/>
          <w:sz w:val="14"/>
          <w:szCs w:val="14"/>
          <w:lang w:val="fr-FR"/>
        </w:rPr>
        <w:t xml:space="preserve">   </w:t>
      </w:r>
      <w:r w:rsidRPr="00CD4A69">
        <w:rPr>
          <w:rFonts w:ascii="Times New Roman" w:eastAsia="Times New Roman" w:hAnsi="Times New Roman" w:cs="Times New Roman"/>
          <w:sz w:val="24"/>
          <w:szCs w:val="24"/>
          <w:lang w:val="fr-FR"/>
        </w:rPr>
        <w:t xml:space="preserve">Aczel et al. </w:t>
      </w:r>
      <w:r>
        <w:rPr>
          <w:rFonts w:ascii="Times New Roman" w:eastAsia="Times New Roman" w:hAnsi="Times New Roman" w:cs="Times New Roman"/>
          <w:sz w:val="24"/>
          <w:szCs w:val="24"/>
        </w:rPr>
        <w:t>(2018, p. 357) “</w:t>
      </w:r>
      <w:r>
        <w:rPr>
          <w:rFonts w:ascii="Times New Roman" w:eastAsia="Times New Roman" w:hAnsi="Times New Roman" w:cs="Times New Roman"/>
          <w:i/>
          <w:sz w:val="24"/>
          <w:szCs w:val="24"/>
        </w:rPr>
        <w:t>examined all nonsignificant fi</w:t>
      </w:r>
      <w:r>
        <w:rPr>
          <w:rFonts w:ascii="Times New Roman" w:eastAsia="Times New Roman" w:hAnsi="Times New Roman" w:cs="Times New Roman"/>
          <w:i/>
          <w:sz w:val="24"/>
          <w:szCs w:val="24"/>
        </w:rPr>
        <w:t>ndings mentioned in the abstracts of the 2015 volumes of Psychonomic Bulletin &amp; Review, Journal of Experimental Psychology: General, and Psychological Science (N = 137). In 72% of these cases, nonsignificant results were misinterpreted, in that the authors</w:t>
      </w:r>
      <w:r>
        <w:rPr>
          <w:rFonts w:ascii="Times New Roman" w:eastAsia="Times New Roman" w:hAnsi="Times New Roman" w:cs="Times New Roman"/>
          <w:i/>
          <w:sz w:val="24"/>
          <w:szCs w:val="24"/>
        </w:rPr>
        <w:t xml:space="preserve"> inferred that the effect was absent. Second, a Bayes factor reanalysis revealed that fewer than 5% of the nonsignificant findings provided strong evidence (i.e., BF01 &gt; 10) in favor of the null hypothesis over the alternative hypothesis.”</w:t>
      </w:r>
    </w:p>
    <w:p w14:paraId="2FBAB1C6" w14:textId="77777777" w:rsidR="003444B8" w:rsidRDefault="00CD4A69">
      <w:pPr>
        <w:pStyle w:val="Heading2"/>
        <w:keepNext w:val="0"/>
        <w:keepLines w:val="0"/>
        <w:spacing w:after="80"/>
        <w:rPr>
          <w:rFonts w:ascii="Times New Roman" w:eastAsia="Times New Roman" w:hAnsi="Times New Roman" w:cs="Times New Roman"/>
          <w:sz w:val="34"/>
          <w:szCs w:val="34"/>
        </w:rPr>
      </w:pPr>
      <w:r>
        <w:rPr>
          <w:rFonts w:ascii="Times New Roman" w:eastAsia="Times New Roman" w:hAnsi="Times New Roman" w:cs="Times New Roman"/>
          <w:sz w:val="34"/>
          <w:szCs w:val="34"/>
        </w:rPr>
        <w:t>Aims</w:t>
      </w:r>
    </w:p>
    <w:p w14:paraId="2842D3D2" w14:textId="77777777" w:rsidR="003444B8" w:rsidRDefault="00CD4A69">
      <w:pPr>
        <w:spacing w:before="240" w:after="240"/>
        <w:ind w:firstLine="720"/>
        <w:jc w:val="both"/>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Est</w:t>
      </w:r>
      <w:r>
        <w:rPr>
          <w:rFonts w:ascii="Times New Roman" w:eastAsia="Times New Roman" w:hAnsi="Times New Roman" w:cs="Times New Roman"/>
          <w:sz w:val="24"/>
          <w:szCs w:val="24"/>
        </w:rPr>
        <w:t>imate the prevalence of accepting the null in animal sciences (behaviour, cognition, learning and welfare)</w:t>
      </w:r>
    </w:p>
    <w:p w14:paraId="26C4DF6E" w14:textId="77777777" w:rsidR="003444B8" w:rsidRDefault="00CD4A69">
      <w:pPr>
        <w:spacing w:before="240" w:after="240"/>
        <w:ind w:firstLine="720"/>
        <w:jc w:val="both"/>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Produce a resource that can </w:t>
      </w:r>
      <w:r>
        <w:rPr>
          <w:rFonts w:ascii="Times New Roman" w:eastAsia="Times New Roman" w:hAnsi="Times New Roman" w:cs="Times New Roman"/>
          <w:b/>
          <w:sz w:val="24"/>
          <w:szCs w:val="24"/>
        </w:rPr>
        <w:t>improve</w:t>
      </w:r>
      <w:r>
        <w:rPr>
          <w:rFonts w:ascii="Times New Roman" w:eastAsia="Times New Roman" w:hAnsi="Times New Roman" w:cs="Times New Roman"/>
          <w:sz w:val="24"/>
          <w:szCs w:val="24"/>
        </w:rPr>
        <w:t xml:space="preserve"> statistical inference and report in these fields. </w:t>
      </w:r>
    </w:p>
    <w:p w14:paraId="69BC4504" w14:textId="77777777" w:rsidR="003444B8" w:rsidRDefault="003444B8">
      <w:pPr>
        <w:spacing w:before="240" w:after="240"/>
        <w:ind w:firstLine="720"/>
        <w:jc w:val="both"/>
      </w:pPr>
    </w:p>
    <w:p w14:paraId="76B0A449" w14:textId="77777777" w:rsidR="003444B8" w:rsidRDefault="003444B8">
      <w:pPr>
        <w:spacing w:before="240" w:after="240"/>
        <w:jc w:val="both"/>
        <w:rPr>
          <w:rFonts w:ascii="Times New Roman" w:eastAsia="Times New Roman" w:hAnsi="Times New Roman" w:cs="Times New Roman"/>
          <w:sz w:val="24"/>
          <w:szCs w:val="24"/>
        </w:rPr>
      </w:pPr>
    </w:p>
    <w:p w14:paraId="719B6BB1" w14:textId="77777777" w:rsidR="003444B8" w:rsidRDefault="00CD4A69">
      <w:pPr>
        <w:pStyle w:val="Heading2"/>
        <w:keepNext w:val="0"/>
        <w:keepLines w:val="0"/>
        <w:spacing w:after="80"/>
        <w:rPr>
          <w:sz w:val="34"/>
          <w:szCs w:val="34"/>
        </w:rPr>
      </w:pPr>
      <w:bookmarkStart w:id="4" w:name="_2et92p0" w:colFirst="0" w:colLast="0"/>
      <w:bookmarkEnd w:id="4"/>
      <w:r>
        <w:br w:type="page"/>
      </w:r>
    </w:p>
    <w:p w14:paraId="727F6A25" w14:textId="77777777" w:rsidR="003444B8" w:rsidRDefault="00CD4A69">
      <w:pPr>
        <w:pStyle w:val="Heading2"/>
        <w:keepNext w:val="0"/>
        <w:keepLines w:val="0"/>
        <w:spacing w:after="80"/>
        <w:rPr>
          <w:rFonts w:ascii="Times New Roman" w:eastAsia="Times New Roman" w:hAnsi="Times New Roman" w:cs="Times New Roman"/>
          <w:sz w:val="34"/>
          <w:szCs w:val="34"/>
        </w:rPr>
      </w:pPr>
      <w:bookmarkStart w:id="5" w:name="_tyjcwt" w:colFirst="0" w:colLast="0"/>
      <w:bookmarkEnd w:id="5"/>
      <w:r>
        <w:rPr>
          <w:rFonts w:ascii="Times New Roman" w:eastAsia="Times New Roman" w:hAnsi="Times New Roman" w:cs="Times New Roman"/>
          <w:sz w:val="34"/>
          <w:szCs w:val="34"/>
        </w:rPr>
        <w:lastRenderedPageBreak/>
        <w:t>Procedure</w:t>
      </w:r>
    </w:p>
    <w:p w14:paraId="1D180F98" w14:textId="77777777" w:rsidR="003444B8" w:rsidRDefault="00CD4A69">
      <w:pPr>
        <w:spacing w:before="240" w:after="240" w:line="36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Review coding guidelines</w:t>
      </w:r>
      <w:r>
        <w:rPr>
          <w:rFonts w:ascii="Times New Roman" w:eastAsia="Times New Roman" w:hAnsi="Times New Roman" w:cs="Times New Roman"/>
          <w:sz w:val="24"/>
          <w:szCs w:val="24"/>
        </w:rPr>
        <w:t xml:space="preserve"> document and flag any uncertainties or disagreements. </w:t>
      </w:r>
      <w:r>
        <w:rPr>
          <w:rFonts w:ascii="Times New Roman" w:eastAsia="Times New Roman" w:hAnsi="Times New Roman" w:cs="Times New Roman"/>
          <w:i/>
          <w:sz w:val="24"/>
          <w:szCs w:val="24"/>
        </w:rPr>
        <w:t>COMPLETED</w:t>
      </w:r>
    </w:p>
    <w:p w14:paraId="3F1B0153" w14:textId="77777777" w:rsidR="003444B8" w:rsidRDefault="00CD4A69">
      <w:pPr>
        <w:spacing w:before="240" w:after="240" w:line="36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Pilot study</w:t>
      </w:r>
      <w:r>
        <w:rPr>
          <w:rFonts w:ascii="Times New Roman" w:eastAsia="Times New Roman" w:hAnsi="Times New Roman" w:cs="Times New Roman"/>
          <w:sz w:val="24"/>
          <w:szCs w:val="24"/>
        </w:rPr>
        <w:t xml:space="preserve">: 6 articles to be coded. </w:t>
      </w:r>
      <w:r>
        <w:rPr>
          <w:rFonts w:ascii="Times New Roman" w:eastAsia="Times New Roman" w:hAnsi="Times New Roman" w:cs="Times New Roman"/>
          <w:i/>
          <w:sz w:val="24"/>
          <w:szCs w:val="24"/>
        </w:rPr>
        <w:t>COMPLETED</w:t>
      </w:r>
    </w:p>
    <w:p w14:paraId="0A0EB575" w14:textId="77777777" w:rsidR="003444B8" w:rsidRDefault="00CD4A69">
      <w:pPr>
        <w:spacing w:before="240" w:after="240" w:line="36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Group feedback</w:t>
      </w:r>
      <w:r>
        <w:rPr>
          <w:rFonts w:ascii="Times New Roman" w:eastAsia="Times New Roman" w:hAnsi="Times New Roman" w:cs="Times New Roman"/>
          <w:sz w:val="24"/>
          <w:szCs w:val="24"/>
        </w:rPr>
        <w:t xml:space="preserve">, protocol finalized. </w:t>
      </w:r>
      <w:r>
        <w:rPr>
          <w:rFonts w:ascii="Times New Roman" w:eastAsia="Times New Roman" w:hAnsi="Times New Roman" w:cs="Times New Roman"/>
          <w:i/>
          <w:sz w:val="24"/>
          <w:szCs w:val="24"/>
        </w:rPr>
        <w:t>COMPLETED</w:t>
      </w:r>
    </w:p>
    <w:p w14:paraId="7153F6FC" w14:textId="77777777" w:rsidR="003444B8" w:rsidRDefault="00CD4A69">
      <w:pPr>
        <w:spacing w:before="240" w:after="240" w:line="36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Data Collection</w:t>
      </w:r>
      <w:r>
        <w:rPr>
          <w:rFonts w:ascii="Times New Roman" w:eastAsia="Times New Roman" w:hAnsi="Times New Roman" w:cs="Times New Roman"/>
          <w:sz w:val="24"/>
          <w:szCs w:val="24"/>
        </w:rPr>
        <w:t>: Coders to each be assigned one or tw</w:t>
      </w:r>
      <w:r>
        <w:rPr>
          <w:rFonts w:ascii="Times New Roman" w:eastAsia="Times New Roman" w:hAnsi="Times New Roman" w:cs="Times New Roman"/>
          <w:sz w:val="24"/>
          <w:szCs w:val="24"/>
        </w:rPr>
        <w:t xml:space="preserve">o journals (until all have been assigned), and to code through this journal (back from the most recent article) until 15 articles using NHST and reporting negative results in the abstract/title have been coded. </w:t>
      </w:r>
    </w:p>
    <w:p w14:paraId="3D370534" w14:textId="77777777" w:rsidR="003444B8" w:rsidRDefault="00CD4A69">
      <w:pPr>
        <w:spacing w:before="240" w:after="240" w:line="36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Quality Control</w:t>
      </w:r>
      <w:r>
        <w:rPr>
          <w:rFonts w:ascii="Times New Roman" w:eastAsia="Times New Roman" w:hAnsi="Times New Roman" w:cs="Times New Roman"/>
          <w:sz w:val="24"/>
          <w:szCs w:val="24"/>
        </w:rPr>
        <w:t xml:space="preserve">: A second coder will </w:t>
      </w:r>
      <w:r>
        <w:rPr>
          <w:rFonts w:ascii="Times New Roman" w:eastAsia="Times New Roman" w:hAnsi="Times New Roman" w:cs="Times New Roman"/>
          <w:sz w:val="24"/>
          <w:szCs w:val="24"/>
        </w:rPr>
        <w:t xml:space="preserve">verify the first coders decisions. This coder will not be blinded, and will check that,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the negative claim is </w:t>
      </w:r>
      <w:proofErr w:type="gramStart"/>
      <w:r>
        <w:rPr>
          <w:rFonts w:ascii="Times New Roman" w:eastAsia="Times New Roman" w:hAnsi="Times New Roman" w:cs="Times New Roman"/>
          <w:sz w:val="24"/>
          <w:szCs w:val="24"/>
        </w:rPr>
        <w:t>actually a</w:t>
      </w:r>
      <w:proofErr w:type="gramEnd"/>
      <w:r>
        <w:rPr>
          <w:rFonts w:ascii="Times New Roman" w:eastAsia="Times New Roman" w:hAnsi="Times New Roman" w:cs="Times New Roman"/>
          <w:sz w:val="24"/>
          <w:szCs w:val="24"/>
        </w:rPr>
        <w:t xml:space="preserve"> negative claim, ii) the coded NHST does match with the abstract/title claim, and iii) whether they agree with the </w:t>
      </w:r>
      <w:proofErr w:type="spellStart"/>
      <w:r>
        <w:rPr>
          <w:rFonts w:ascii="Times New Roman" w:eastAsia="Times New Roman" w:hAnsi="Times New Roman" w:cs="Times New Roman"/>
          <w:sz w:val="24"/>
          <w:szCs w:val="24"/>
        </w:rPr>
        <w:t>categorisation</w:t>
      </w:r>
      <w:proofErr w:type="spellEnd"/>
      <w:r>
        <w:rPr>
          <w:rFonts w:ascii="Times New Roman" w:eastAsia="Times New Roman" w:hAnsi="Times New Roman" w:cs="Times New Roman"/>
          <w:sz w:val="24"/>
          <w:szCs w:val="24"/>
        </w:rPr>
        <w:t xml:space="preserve"> of </w:t>
      </w:r>
      <w:r>
        <w:rPr>
          <w:rFonts w:ascii="Times New Roman" w:eastAsia="Times New Roman" w:hAnsi="Times New Roman" w:cs="Times New Roman"/>
          <w:sz w:val="24"/>
          <w:szCs w:val="24"/>
        </w:rPr>
        <w:t xml:space="preserve">the claim. Disagreements will be flagged and judged by a third coder in discussion with the original coder and quality controller. </w:t>
      </w:r>
    </w:p>
    <w:p w14:paraId="02CF65D9" w14:textId="77777777" w:rsidR="003444B8" w:rsidRDefault="003444B8">
      <w:pPr>
        <w:spacing w:before="240" w:after="240"/>
        <w:rPr>
          <w:rFonts w:ascii="Times New Roman" w:eastAsia="Times New Roman" w:hAnsi="Times New Roman" w:cs="Times New Roman"/>
          <w:sz w:val="24"/>
          <w:szCs w:val="24"/>
        </w:rPr>
      </w:pPr>
    </w:p>
    <w:p w14:paraId="6982F405" w14:textId="77777777" w:rsidR="003444B8" w:rsidRDefault="00CD4A69">
      <w:pPr>
        <w:spacing w:before="240" w:after="240"/>
        <w:rPr>
          <w:rFonts w:ascii="Times New Roman" w:eastAsia="Times New Roman" w:hAnsi="Times New Roman" w:cs="Times New Roman"/>
          <w:i/>
          <w:sz w:val="24"/>
          <w:szCs w:val="24"/>
        </w:rPr>
      </w:pPr>
      <w:r>
        <w:rPr>
          <w:rFonts w:ascii="Times New Roman" w:eastAsia="Times New Roman" w:hAnsi="Times New Roman" w:cs="Times New Roman"/>
          <w:i/>
          <w:sz w:val="24"/>
          <w:szCs w:val="24"/>
        </w:rPr>
        <w:t>Journal pool (20 journals):</w:t>
      </w:r>
    </w:p>
    <w:p w14:paraId="5FD85AE1" w14:textId="77777777" w:rsidR="003444B8" w:rsidRDefault="00CD4A69">
      <w:pPr>
        <w:spacing w:before="240" w:after="240"/>
        <w:rPr>
          <w:rFonts w:ascii="Times New Roman" w:eastAsia="Times New Roman" w:hAnsi="Times New Roman" w:cs="Times New Roman"/>
          <w:i/>
        </w:rPr>
      </w:pPr>
      <w:r>
        <w:rPr>
          <w:rFonts w:ascii="Times New Roman" w:eastAsia="Times New Roman" w:hAnsi="Times New Roman" w:cs="Times New Roman"/>
          <w:i/>
        </w:rPr>
        <w:t>Animals, Animal Cognition, Animal Behaviour, Animal Behavior and Cognition, Applied Animal Beha</w:t>
      </w:r>
      <w:r>
        <w:rPr>
          <w:rFonts w:ascii="Times New Roman" w:eastAsia="Times New Roman" w:hAnsi="Times New Roman" w:cs="Times New Roman"/>
          <w:i/>
        </w:rPr>
        <w:t xml:space="preserve">viour Science, Behaviour, Behavioural Processes, </w:t>
      </w:r>
      <w:proofErr w:type="spellStart"/>
      <w:r>
        <w:rPr>
          <w:rFonts w:ascii="Times New Roman" w:eastAsia="Times New Roman" w:hAnsi="Times New Roman" w:cs="Times New Roman"/>
          <w:i/>
        </w:rPr>
        <w:t>BioRxiv</w:t>
      </w:r>
      <w:proofErr w:type="spellEnd"/>
      <w:r>
        <w:rPr>
          <w:rFonts w:ascii="Times New Roman" w:eastAsia="Times New Roman" w:hAnsi="Times New Roman" w:cs="Times New Roman"/>
          <w:i/>
        </w:rPr>
        <w:t>: Animal Behaviour and Cognition, Ethology, International Journal of Comparative Psychology, Journal of Applied Animal Welfare Science, Journal of Comparative Psychology, Journal of Ethology, Frontier</w:t>
      </w:r>
      <w:r>
        <w:rPr>
          <w:rFonts w:ascii="Times New Roman" w:eastAsia="Times New Roman" w:hAnsi="Times New Roman" w:cs="Times New Roman"/>
          <w:i/>
        </w:rPr>
        <w:t xml:space="preserve">s in Psychology: Comparative Psychology, Frontiers in Veterinary Science: Animal Behaviour and Welfare, Journal of Experimental Psychology: Animal Learning and Cognition, Journal of Zoo and Aquarium Research, Learning and Behavior, </w:t>
      </w:r>
      <w:proofErr w:type="spellStart"/>
      <w:r>
        <w:rPr>
          <w:rFonts w:ascii="Times New Roman" w:eastAsia="Times New Roman" w:hAnsi="Times New Roman" w:cs="Times New Roman"/>
          <w:i/>
        </w:rPr>
        <w:t>PeerJ</w:t>
      </w:r>
      <w:proofErr w:type="spellEnd"/>
      <w:r>
        <w:rPr>
          <w:rFonts w:ascii="Times New Roman" w:eastAsia="Times New Roman" w:hAnsi="Times New Roman" w:cs="Times New Roman"/>
          <w:i/>
        </w:rPr>
        <w:t>: Animal Behaviour,</w:t>
      </w:r>
      <w:r>
        <w:rPr>
          <w:rFonts w:ascii="Times New Roman" w:eastAsia="Times New Roman" w:hAnsi="Times New Roman" w:cs="Times New Roman"/>
          <w:i/>
        </w:rPr>
        <w:t xml:space="preserve"> Peer Communities In: Animal Science</w:t>
      </w:r>
    </w:p>
    <w:p w14:paraId="0A234C46" w14:textId="77777777" w:rsidR="003444B8" w:rsidRDefault="003444B8">
      <w:pPr>
        <w:spacing w:before="240" w:after="240"/>
        <w:rPr>
          <w:rFonts w:ascii="Times New Roman" w:eastAsia="Times New Roman" w:hAnsi="Times New Roman" w:cs="Times New Roman"/>
          <w:sz w:val="24"/>
          <w:szCs w:val="24"/>
        </w:rPr>
      </w:pPr>
    </w:p>
    <w:p w14:paraId="0731C771" w14:textId="77777777" w:rsidR="003444B8" w:rsidRDefault="003444B8">
      <w:pPr>
        <w:spacing w:before="240" w:after="240"/>
        <w:rPr>
          <w:rFonts w:ascii="Times New Roman" w:eastAsia="Times New Roman" w:hAnsi="Times New Roman" w:cs="Times New Roman"/>
          <w:i/>
        </w:rPr>
      </w:pPr>
    </w:p>
    <w:p w14:paraId="1BBCDB65" w14:textId="77777777" w:rsidR="003444B8" w:rsidRDefault="00CD4A69">
      <w:pPr>
        <w:pStyle w:val="Heading1"/>
        <w:keepNext w:val="0"/>
        <w:keepLines w:val="0"/>
        <w:spacing w:before="480"/>
        <w:rPr>
          <w:b/>
          <w:sz w:val="46"/>
          <w:szCs w:val="46"/>
        </w:rPr>
      </w:pPr>
      <w:bookmarkStart w:id="6" w:name="_3dy6vkm" w:colFirst="0" w:colLast="0"/>
      <w:bookmarkEnd w:id="6"/>
      <w:r>
        <w:br w:type="page"/>
      </w:r>
    </w:p>
    <w:p w14:paraId="37398503" w14:textId="77777777" w:rsidR="003444B8" w:rsidRDefault="00CD4A69">
      <w:pPr>
        <w:pStyle w:val="Heading1"/>
        <w:keepNext w:val="0"/>
        <w:keepLines w:val="0"/>
        <w:spacing w:before="480"/>
        <w:rPr>
          <w:rFonts w:ascii="Times New Roman" w:eastAsia="Times New Roman" w:hAnsi="Times New Roman" w:cs="Times New Roman"/>
          <w:b/>
          <w:sz w:val="46"/>
          <w:szCs w:val="46"/>
        </w:rPr>
      </w:pPr>
      <w:bookmarkStart w:id="7" w:name="_1t3h5sf" w:colFirst="0" w:colLast="0"/>
      <w:bookmarkEnd w:id="7"/>
      <w:r>
        <w:rPr>
          <w:rFonts w:ascii="Times New Roman" w:eastAsia="Times New Roman" w:hAnsi="Times New Roman" w:cs="Times New Roman"/>
          <w:b/>
          <w:sz w:val="46"/>
          <w:szCs w:val="46"/>
        </w:rPr>
        <w:lastRenderedPageBreak/>
        <w:t>Coding Guidelines</w:t>
      </w:r>
    </w:p>
    <w:p w14:paraId="34B09D55" w14:textId="77777777" w:rsidR="003444B8" w:rsidRDefault="00CD4A6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each paper: </w:t>
      </w:r>
    </w:p>
    <w:p w14:paraId="7690862A" w14:textId="77777777" w:rsidR="003444B8" w:rsidRDefault="00CD4A69">
      <w:pPr>
        <w:spacing w:before="40"/>
        <w:jc w:val="both"/>
        <w:rPr>
          <w:rFonts w:ascii="Times New Roman" w:eastAsia="Times New Roman" w:hAnsi="Times New Roman" w:cs="Times New Roman"/>
          <w:b/>
          <w:sz w:val="44"/>
          <w:szCs w:val="44"/>
        </w:rPr>
      </w:pPr>
      <w:r>
        <w:rPr>
          <w:rFonts w:ascii="Times New Roman" w:eastAsia="Times New Roman" w:hAnsi="Times New Roman" w:cs="Times New Roman"/>
          <w:b/>
          <w:sz w:val="44"/>
          <w:szCs w:val="44"/>
        </w:rPr>
        <w:t xml:space="preserve"> </w:t>
      </w:r>
    </w:p>
    <w:p w14:paraId="2177F39E" w14:textId="77777777" w:rsidR="003444B8" w:rsidRDefault="00CD4A69">
      <w:pPr>
        <w:numPr>
          <w:ilvl w:val="0"/>
          <w:numId w:val="2"/>
        </w:numPr>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Screen the </w:t>
      </w:r>
      <w:r>
        <w:rPr>
          <w:rFonts w:ascii="Times New Roman" w:eastAsia="Times New Roman" w:hAnsi="Times New Roman" w:cs="Times New Roman"/>
          <w:b/>
          <w:sz w:val="24"/>
          <w:szCs w:val="24"/>
        </w:rPr>
        <w:t xml:space="preserve">abstract </w:t>
      </w:r>
      <w:r>
        <w:rPr>
          <w:rFonts w:ascii="Times New Roman" w:eastAsia="Times New Roman" w:hAnsi="Times New Roman" w:cs="Times New Roman"/>
          <w:sz w:val="24"/>
          <w:szCs w:val="24"/>
        </w:rPr>
        <w:t xml:space="preserve">for any negative statements about,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the results in the current sample</w:t>
      </w:r>
      <w:r>
        <w:rPr>
          <w:rFonts w:ascii="Times New Roman" w:eastAsia="Times New Roman" w:hAnsi="Times New Roman" w:cs="Times New Roman"/>
          <w:sz w:val="24"/>
          <w:szCs w:val="24"/>
        </w:rPr>
        <w:t>, and ii)</w:t>
      </w:r>
      <w:r>
        <w:rPr>
          <w:rFonts w:ascii="Times New Roman" w:eastAsia="Times New Roman" w:hAnsi="Times New Roman" w:cs="Times New Roman"/>
          <w:b/>
          <w:sz w:val="24"/>
          <w:szCs w:val="24"/>
        </w:rPr>
        <w:t xml:space="preserve"> the population. </w:t>
      </w:r>
    </w:p>
    <w:p w14:paraId="11C9BFB4" w14:textId="77777777" w:rsidR="003444B8" w:rsidRDefault="00CD4A69">
      <w:pPr>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Sample results examples:</w:t>
      </w:r>
    </w:p>
    <w:p w14:paraId="03CC24ED" w14:textId="77777777" w:rsidR="003444B8" w:rsidRDefault="00CD4A69">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dogs</w:t>
      </w:r>
      <w:proofErr w:type="gramEnd"/>
      <w:r>
        <w:rPr>
          <w:rFonts w:ascii="Times New Roman" w:eastAsia="Times New Roman" w:hAnsi="Times New Roman" w:cs="Times New Roman"/>
          <w:sz w:val="24"/>
          <w:szCs w:val="24"/>
        </w:rPr>
        <w:t xml:space="preserve"> did not perform differently to wolves”</w:t>
      </w:r>
    </w:p>
    <w:p w14:paraId="49B144FB" w14:textId="77777777" w:rsidR="003444B8" w:rsidRDefault="00CD4A69">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there</w:t>
      </w:r>
      <w:proofErr w:type="gramEnd"/>
      <w:r>
        <w:rPr>
          <w:rFonts w:ascii="Times New Roman" w:eastAsia="Times New Roman" w:hAnsi="Times New Roman" w:cs="Times New Roman"/>
          <w:sz w:val="24"/>
          <w:szCs w:val="24"/>
        </w:rPr>
        <w:t xml:space="preserve"> was no effect of X on the dogs’ performance”</w:t>
      </w:r>
    </w:p>
    <w:p w14:paraId="30B02375" w14:textId="77777777" w:rsidR="003444B8" w:rsidRDefault="00CD4A69">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“dogs’ behavior was not significantly different between time A and time B”</w:t>
      </w:r>
    </w:p>
    <w:p w14:paraId="704D03E9" w14:textId="77777777" w:rsidR="003444B8" w:rsidRDefault="003444B8">
      <w:pPr>
        <w:spacing w:after="240"/>
        <w:jc w:val="both"/>
        <w:rPr>
          <w:rFonts w:ascii="Times New Roman" w:eastAsia="Times New Roman" w:hAnsi="Times New Roman" w:cs="Times New Roman"/>
          <w:sz w:val="24"/>
          <w:szCs w:val="24"/>
        </w:rPr>
      </w:pPr>
    </w:p>
    <w:p w14:paraId="559BFBA0" w14:textId="77777777" w:rsidR="003444B8" w:rsidRDefault="00CD4A69">
      <w:pPr>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Population inferences examples:</w:t>
      </w:r>
    </w:p>
    <w:p w14:paraId="5C111E3D" w14:textId="77777777" w:rsidR="003444B8" w:rsidRDefault="00CD4A69">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this</w:t>
      </w:r>
      <w:proofErr w:type="gramEnd"/>
      <w:r>
        <w:rPr>
          <w:rFonts w:ascii="Times New Roman" w:eastAsia="Times New Roman" w:hAnsi="Times New Roman" w:cs="Times New Roman"/>
          <w:sz w:val="24"/>
          <w:szCs w:val="24"/>
        </w:rPr>
        <w:t xml:space="preserve"> suggests that dogs are not different from wolves”</w:t>
      </w:r>
    </w:p>
    <w:p w14:paraId="17C1E055" w14:textId="77777777" w:rsidR="003444B8" w:rsidRDefault="00CD4A69">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showing</w:t>
      </w:r>
      <w:proofErr w:type="gramEnd"/>
      <w:r>
        <w:rPr>
          <w:rFonts w:ascii="Times New Roman" w:eastAsia="Times New Roman" w:hAnsi="Times New Roman" w:cs="Times New Roman"/>
          <w:sz w:val="24"/>
          <w:szCs w:val="24"/>
        </w:rPr>
        <w:t xml:space="preserve"> that X does not affect dogs”</w:t>
      </w:r>
    </w:p>
    <w:p w14:paraId="03C7CC03" w14:textId="77777777" w:rsidR="003444B8" w:rsidRDefault="00CD4A69">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suggesting</w:t>
      </w:r>
      <w:proofErr w:type="gramEnd"/>
      <w:r>
        <w:rPr>
          <w:rFonts w:ascii="Times New Roman" w:eastAsia="Times New Roman" w:hAnsi="Times New Roman" w:cs="Times New Roman"/>
          <w:sz w:val="24"/>
          <w:szCs w:val="24"/>
        </w:rPr>
        <w:t xml:space="preserve"> that dog behavior does not change over time”</w:t>
      </w:r>
    </w:p>
    <w:p w14:paraId="22EA4C3C" w14:textId="77777777" w:rsidR="003444B8" w:rsidRDefault="003444B8">
      <w:pPr>
        <w:spacing w:after="240"/>
        <w:jc w:val="both"/>
        <w:rPr>
          <w:rFonts w:ascii="Times New Roman" w:eastAsia="Times New Roman" w:hAnsi="Times New Roman" w:cs="Times New Roman"/>
          <w:sz w:val="24"/>
          <w:szCs w:val="24"/>
        </w:rPr>
      </w:pPr>
    </w:p>
    <w:p w14:paraId="117B55AB" w14:textId="77777777" w:rsidR="003444B8" w:rsidRDefault="00CD4A69">
      <w:pPr>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there are no negative statements, move onto the next paper. Else… </w:t>
      </w:r>
    </w:p>
    <w:p w14:paraId="4392399E" w14:textId="77777777" w:rsidR="003444B8" w:rsidRDefault="00CD4A69">
      <w:pPr>
        <w:numPr>
          <w:ilvl w:val="0"/>
          <w:numId w:val="2"/>
        </w:numPr>
        <w:pBdr>
          <w:top w:val="nil"/>
          <w:left w:val="nil"/>
          <w:bottom w:val="nil"/>
          <w:right w:val="nil"/>
          <w:between w:val="nil"/>
        </w:pBdr>
        <w:spacing w:after="2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Record the paper’s information (title, first author, </w:t>
      </w:r>
      <w:proofErr w:type="gramStart"/>
      <w:r>
        <w:rPr>
          <w:rFonts w:ascii="Times New Roman" w:eastAsia="Times New Roman" w:hAnsi="Times New Roman" w:cs="Times New Roman"/>
          <w:color w:val="000000"/>
          <w:sz w:val="24"/>
          <w:szCs w:val="24"/>
        </w:rPr>
        <w:t>journal</w:t>
      </w:r>
      <w:proofErr w:type="gramEnd"/>
      <w:r>
        <w:rPr>
          <w:rFonts w:ascii="Times New Roman" w:eastAsia="Times New Roman" w:hAnsi="Times New Roman" w:cs="Times New Roman"/>
          <w:color w:val="000000"/>
          <w:sz w:val="24"/>
          <w:szCs w:val="24"/>
        </w:rPr>
        <w:t xml:space="preserve"> and year) and the negative statement that you think is most clearly related to the paper’s main claim. If present, record both the sample and population statement on separate lines, but only reco</w:t>
      </w:r>
      <w:r>
        <w:rPr>
          <w:rFonts w:ascii="Times New Roman" w:eastAsia="Times New Roman" w:hAnsi="Times New Roman" w:cs="Times New Roman"/>
          <w:color w:val="000000"/>
          <w:sz w:val="24"/>
          <w:szCs w:val="24"/>
        </w:rPr>
        <w:t xml:space="preserve">rd one of each per paper. </w:t>
      </w:r>
    </w:p>
    <w:p w14:paraId="5BB93A96" w14:textId="77777777" w:rsidR="003444B8" w:rsidRDefault="00CD4A69">
      <w:pPr>
        <w:numPr>
          <w:ilvl w:val="0"/>
          <w:numId w:val="2"/>
        </w:numPr>
        <w:spacing w:after="240"/>
        <w:jc w:val="both"/>
      </w:pPr>
      <w:r>
        <w:rPr>
          <w:rFonts w:ascii="Times New Roman" w:eastAsia="Times New Roman" w:hAnsi="Times New Roman" w:cs="Times New Roman"/>
          <w:sz w:val="24"/>
          <w:szCs w:val="24"/>
        </w:rPr>
        <w:t xml:space="preserve">Check whether the paper reports the results of null hypothesis significance tests. If you’re uncertain, code yes if the paper presents </w:t>
      </w:r>
      <w:r>
        <w:rPr>
          <w:rFonts w:ascii="Times New Roman" w:eastAsia="Times New Roman" w:hAnsi="Times New Roman" w:cs="Times New Roman"/>
          <w:i/>
          <w:sz w:val="24"/>
          <w:szCs w:val="24"/>
        </w:rPr>
        <w:t>p</w:t>
      </w:r>
      <w:r>
        <w:rPr>
          <w:rFonts w:ascii="Times New Roman" w:eastAsia="Times New Roman" w:hAnsi="Times New Roman" w:cs="Times New Roman"/>
          <w:sz w:val="24"/>
          <w:szCs w:val="24"/>
        </w:rPr>
        <w:t>-values. If no, move onto the next paper, else if yes…</w:t>
      </w:r>
    </w:p>
    <w:p w14:paraId="6C0984AD" w14:textId="77777777" w:rsidR="003444B8" w:rsidRDefault="00CD4A69">
      <w:pPr>
        <w:numPr>
          <w:ilvl w:val="0"/>
          <w:numId w:val="2"/>
        </w:numPr>
        <w:spacing w:after="240"/>
        <w:jc w:val="both"/>
      </w:pPr>
      <w:r>
        <w:rPr>
          <w:rFonts w:ascii="Times New Roman" w:eastAsia="Times New Roman" w:hAnsi="Times New Roman" w:cs="Times New Roman"/>
          <w:sz w:val="24"/>
          <w:szCs w:val="24"/>
        </w:rPr>
        <w:t>Find and record the corresponding stat</w:t>
      </w:r>
      <w:r>
        <w:rPr>
          <w:rFonts w:ascii="Times New Roman" w:eastAsia="Times New Roman" w:hAnsi="Times New Roman" w:cs="Times New Roman"/>
          <w:sz w:val="24"/>
          <w:szCs w:val="24"/>
        </w:rPr>
        <w:t>istical test in the results (</w:t>
      </w:r>
      <w:proofErr w:type="gramStart"/>
      <w:r>
        <w:rPr>
          <w:rFonts w:ascii="Times New Roman" w:eastAsia="Times New Roman" w:hAnsi="Times New Roman" w:cs="Times New Roman"/>
          <w:sz w:val="24"/>
          <w:szCs w:val="24"/>
        </w:rPr>
        <w:t>e.g.</w:t>
      </w:r>
      <w:proofErr w:type="gramEnd"/>
      <w:r>
        <w:rPr>
          <w:rFonts w:ascii="Times New Roman" w:eastAsia="Times New Roman" w:hAnsi="Times New Roman" w:cs="Times New Roman"/>
          <w:sz w:val="24"/>
          <w:szCs w:val="24"/>
        </w:rPr>
        <w:t xml:space="preserve"> “dogs did not perform significantly differently in condition A (25±5) than in condition B (28±5, </w:t>
      </w:r>
      <w:r>
        <w:rPr>
          <w:rFonts w:ascii="Times New Roman" w:eastAsia="Times New Roman" w:hAnsi="Times New Roman" w:cs="Times New Roman"/>
          <w:i/>
          <w:sz w:val="24"/>
          <w:szCs w:val="24"/>
        </w:rPr>
        <w:t>p</w:t>
      </w:r>
      <w:r>
        <w:rPr>
          <w:rFonts w:ascii="Times New Roman" w:eastAsia="Times New Roman" w:hAnsi="Times New Roman" w:cs="Times New Roman"/>
          <w:sz w:val="24"/>
          <w:szCs w:val="24"/>
        </w:rPr>
        <w:t xml:space="preserve"> &gt; .05)). If there are multiple p-values within a table that apply to the statistical result, record the one that you think </w:t>
      </w:r>
      <w:r>
        <w:rPr>
          <w:rFonts w:ascii="Times New Roman" w:eastAsia="Times New Roman" w:hAnsi="Times New Roman" w:cs="Times New Roman"/>
          <w:sz w:val="24"/>
          <w:szCs w:val="24"/>
        </w:rPr>
        <w:t xml:space="preserve">is most central to the claim - if they are all equally important to the claim, report the first one presented. </w:t>
      </w:r>
    </w:p>
    <w:p w14:paraId="4433C82D" w14:textId="77777777" w:rsidR="003444B8" w:rsidRDefault="00CD4A69">
      <w:pPr>
        <w:spacing w:before="240"/>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there is more than one corresponding statistical test within an experiment, record the test result that you think is most relevant to the cla</w:t>
      </w:r>
      <w:r>
        <w:rPr>
          <w:rFonts w:ascii="Times New Roman" w:eastAsia="Times New Roman" w:hAnsi="Times New Roman" w:cs="Times New Roman"/>
          <w:sz w:val="24"/>
          <w:szCs w:val="24"/>
        </w:rPr>
        <w:t>im. If the claim is supported by multiple experiments, record the test result from the first experiment presented.</w:t>
      </w:r>
    </w:p>
    <w:p w14:paraId="11932C69" w14:textId="77777777" w:rsidR="003444B8" w:rsidRDefault="00CD4A69">
      <w:pPr>
        <w:pBdr>
          <w:top w:val="nil"/>
          <w:left w:val="nil"/>
          <w:bottom w:val="nil"/>
          <w:right w:val="nil"/>
          <w:between w:val="nil"/>
        </w:pBdr>
        <w:spacing w:before="240"/>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p>
    <w:p w14:paraId="561B6540" w14:textId="77777777" w:rsidR="003444B8" w:rsidRDefault="00CD4A69">
      <w:pPr>
        <w:numPr>
          <w:ilvl w:val="0"/>
          <w:numId w:val="1"/>
        </w:numPr>
        <w:spacing w:after="240"/>
        <w:jc w:val="both"/>
      </w:pPr>
      <w:r>
        <w:rPr>
          <w:rFonts w:ascii="Times New Roman" w:eastAsia="Times New Roman" w:hAnsi="Times New Roman" w:cs="Times New Roman"/>
          <w:sz w:val="24"/>
          <w:szCs w:val="24"/>
        </w:rPr>
        <w:t xml:space="preserve">Categorize the interpretation of the </w:t>
      </w:r>
      <w:r>
        <w:rPr>
          <w:rFonts w:ascii="Times New Roman" w:eastAsia="Times New Roman" w:hAnsi="Times New Roman" w:cs="Times New Roman"/>
          <w:b/>
          <w:sz w:val="24"/>
          <w:szCs w:val="24"/>
        </w:rPr>
        <w:t>sample</w:t>
      </w:r>
      <w:r>
        <w:rPr>
          <w:rFonts w:ascii="Times New Roman" w:eastAsia="Times New Roman" w:hAnsi="Times New Roman" w:cs="Times New Roman"/>
          <w:sz w:val="24"/>
          <w:szCs w:val="24"/>
        </w:rPr>
        <w:t xml:space="preserve"> results given in the </w:t>
      </w:r>
      <w:r>
        <w:rPr>
          <w:rFonts w:ascii="Times New Roman" w:eastAsia="Times New Roman" w:hAnsi="Times New Roman" w:cs="Times New Roman"/>
          <w:b/>
          <w:sz w:val="24"/>
          <w:szCs w:val="24"/>
        </w:rPr>
        <w:t>abstract and results text</w:t>
      </w:r>
      <w:r>
        <w:rPr>
          <w:rFonts w:ascii="Times New Roman" w:eastAsia="Times New Roman" w:hAnsi="Times New Roman" w:cs="Times New Roman"/>
          <w:sz w:val="24"/>
          <w:szCs w:val="24"/>
        </w:rPr>
        <w:t xml:space="preserve"> according to the following categories:</w:t>
      </w:r>
    </w:p>
    <w:p w14:paraId="74082F6C" w14:textId="77777777" w:rsidR="003444B8" w:rsidRDefault="00CD4A69">
      <w:pPr>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 xml:space="preserve">Correct: Reports that there was no </w:t>
      </w:r>
      <w:r>
        <w:rPr>
          <w:rFonts w:ascii="Times New Roman" w:eastAsia="Times New Roman" w:hAnsi="Times New Roman" w:cs="Times New Roman"/>
          <w:i/>
          <w:sz w:val="24"/>
          <w:szCs w:val="24"/>
        </w:rPr>
        <w:t>significant</w:t>
      </w:r>
      <w:r>
        <w:rPr>
          <w:rFonts w:ascii="Times New Roman" w:eastAsia="Times New Roman" w:hAnsi="Times New Roman" w:cs="Times New Roman"/>
          <w:sz w:val="24"/>
          <w:szCs w:val="24"/>
        </w:rPr>
        <w:t xml:space="preserve"> difference between two conditions, or words to that effect (see Table 1 for examples), OR any statement that is literally correct, </w:t>
      </w:r>
      <w:proofErr w:type="gramStart"/>
      <w:r>
        <w:rPr>
          <w:rFonts w:ascii="Times New Roman" w:eastAsia="Times New Roman" w:hAnsi="Times New Roman" w:cs="Times New Roman"/>
          <w:sz w:val="24"/>
          <w:szCs w:val="24"/>
        </w:rPr>
        <w:t>e.g.</w:t>
      </w:r>
      <w:proofErr w:type="gramEnd"/>
      <w:r>
        <w:rPr>
          <w:rFonts w:ascii="Times New Roman" w:eastAsia="Times New Roman" w:hAnsi="Times New Roman" w:cs="Times New Roman"/>
          <w:sz w:val="24"/>
          <w:szCs w:val="24"/>
        </w:rPr>
        <w:t xml:space="preserve"> Dogs did not perform higher i</w:t>
      </w:r>
      <w:r>
        <w:rPr>
          <w:rFonts w:ascii="Times New Roman" w:eastAsia="Times New Roman" w:hAnsi="Times New Roman" w:cs="Times New Roman"/>
          <w:sz w:val="24"/>
          <w:szCs w:val="24"/>
        </w:rPr>
        <w:t xml:space="preserve">n condition A (mean = 5) than condition B (mean 7). </w:t>
      </w:r>
    </w:p>
    <w:p w14:paraId="79104701" w14:textId="77777777" w:rsidR="003444B8" w:rsidRDefault="00CD4A69">
      <w:pPr>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No Effect: A statement that there was not a difference within the sample, when in fact there was – it was just not significant in their analysis.</w:t>
      </w:r>
    </w:p>
    <w:p w14:paraId="0080EC7A" w14:textId="77777777" w:rsidR="003444B8" w:rsidRDefault="00CD4A69">
      <w:pPr>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Ambiguous: A statement that neither suggests th</w:t>
      </w:r>
      <w:r>
        <w:rPr>
          <w:rFonts w:ascii="Times New Roman" w:eastAsia="Times New Roman" w:hAnsi="Times New Roman" w:cs="Times New Roman"/>
          <w:sz w:val="24"/>
          <w:szCs w:val="24"/>
        </w:rPr>
        <w:t>at the results were the same, nor that there was no significant difference.</w:t>
      </w:r>
    </w:p>
    <w:p w14:paraId="6CFCA237" w14:textId="77777777" w:rsidR="003444B8" w:rsidRDefault="003444B8">
      <w:pPr>
        <w:ind w:left="3240" w:hanging="360"/>
        <w:jc w:val="both"/>
        <w:rPr>
          <w:rFonts w:ascii="Times New Roman" w:eastAsia="Times New Roman" w:hAnsi="Times New Roman" w:cs="Times New Roman"/>
          <w:sz w:val="24"/>
          <w:szCs w:val="24"/>
        </w:rPr>
      </w:pPr>
    </w:p>
    <w:p w14:paraId="32E80408" w14:textId="77777777" w:rsidR="003444B8" w:rsidRDefault="00CD4A69">
      <w:pPr>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1 provides example statements for each category.  </w:t>
      </w:r>
    </w:p>
    <w:p w14:paraId="09EF6314" w14:textId="77777777" w:rsidR="003444B8" w:rsidRDefault="003444B8">
      <w:pPr>
        <w:spacing w:before="240"/>
        <w:jc w:val="both"/>
        <w:rPr>
          <w:rFonts w:ascii="Times New Roman" w:eastAsia="Times New Roman" w:hAnsi="Times New Roman" w:cs="Times New Roman"/>
          <w:sz w:val="24"/>
          <w:szCs w:val="24"/>
        </w:rPr>
      </w:pPr>
    </w:p>
    <w:p w14:paraId="3FB8A446" w14:textId="77777777" w:rsidR="003444B8" w:rsidRDefault="00CD4A69">
      <w:pPr>
        <w:rPr>
          <w:rFonts w:ascii="Times New Roman" w:eastAsia="Times New Roman" w:hAnsi="Times New Roman" w:cs="Times New Roman"/>
          <w:b/>
          <w:sz w:val="20"/>
          <w:szCs w:val="20"/>
        </w:rPr>
      </w:pPr>
      <w:r>
        <w:br w:type="page"/>
      </w:r>
    </w:p>
    <w:p w14:paraId="2982D923" w14:textId="77777777" w:rsidR="003444B8" w:rsidRDefault="00CD4A69">
      <w:pPr>
        <w:spacing w:before="24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Table 1</w:t>
      </w:r>
    </w:p>
    <w:p w14:paraId="1BD0E70A" w14:textId="77777777" w:rsidR="003444B8" w:rsidRDefault="00CD4A69">
      <w:pPr>
        <w:spacing w:before="240" w:after="24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Example categorization of sample level claims</w:t>
      </w:r>
    </w:p>
    <w:tbl>
      <w:tblPr>
        <w:tblStyle w:val="a"/>
        <w:tblW w:w="9204" w:type="dxa"/>
        <w:tblBorders>
          <w:top w:val="nil"/>
          <w:left w:val="nil"/>
          <w:bottom w:val="nil"/>
          <w:right w:val="nil"/>
          <w:insideH w:val="nil"/>
          <w:insideV w:val="nil"/>
        </w:tblBorders>
        <w:tblLayout w:type="fixed"/>
        <w:tblLook w:val="0600" w:firstRow="0" w:lastRow="0" w:firstColumn="0" w:lastColumn="0" w:noHBand="1" w:noVBand="1"/>
      </w:tblPr>
      <w:tblGrid>
        <w:gridCol w:w="3068"/>
        <w:gridCol w:w="3068"/>
        <w:gridCol w:w="3068"/>
      </w:tblGrid>
      <w:tr w:rsidR="003444B8" w14:paraId="20176F2E" w14:textId="77777777">
        <w:trPr>
          <w:trHeight w:val="3105"/>
        </w:trPr>
        <w:tc>
          <w:tcPr>
            <w:tcW w:w="3068"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383C1D83" w14:textId="77777777" w:rsidR="003444B8" w:rsidRDefault="00CD4A69">
            <w:pPr>
              <w:spacing w:before="240" w:line="240" w:lineRule="auto"/>
              <w:ind w:left="140" w:right="1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Correct</w:t>
            </w:r>
          </w:p>
          <w:p w14:paraId="7544EAE0"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6FF38DBB" w14:textId="77777777" w:rsidR="003444B8" w:rsidRDefault="00CD4A69">
            <w:pPr>
              <w:spacing w:before="240" w:line="240" w:lineRule="auto"/>
              <w:ind w:left="140" w:right="1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Reports that there was no </w:t>
            </w:r>
            <w:r>
              <w:rPr>
                <w:rFonts w:ascii="Times New Roman" w:eastAsia="Times New Roman" w:hAnsi="Times New Roman" w:cs="Times New Roman"/>
                <w:i/>
                <w:sz w:val="20"/>
                <w:szCs w:val="20"/>
              </w:rPr>
              <w:t>significant</w:t>
            </w:r>
            <w:r>
              <w:rPr>
                <w:rFonts w:ascii="Times New Roman" w:eastAsia="Times New Roman" w:hAnsi="Times New Roman" w:cs="Times New Roman"/>
                <w:sz w:val="20"/>
                <w:szCs w:val="20"/>
              </w:rPr>
              <w:t xml:space="preserve"> difference between two conditions, or words to that effect.</w:t>
            </w:r>
          </w:p>
        </w:tc>
        <w:tc>
          <w:tcPr>
            <w:tcW w:w="3068" w:type="dxa"/>
            <w:tcBorders>
              <w:top w:val="single" w:sz="8" w:space="0" w:color="000000"/>
              <w:left w:val="nil"/>
              <w:bottom w:val="single" w:sz="8" w:space="0" w:color="000000"/>
              <w:right w:val="nil"/>
            </w:tcBorders>
            <w:tcMar>
              <w:top w:w="100" w:type="dxa"/>
              <w:left w:w="100" w:type="dxa"/>
              <w:bottom w:w="100" w:type="dxa"/>
              <w:right w:w="100" w:type="dxa"/>
            </w:tcMar>
          </w:tcPr>
          <w:p w14:paraId="6D913099" w14:textId="77777777" w:rsidR="003444B8" w:rsidRDefault="00CD4A69">
            <w:pPr>
              <w:spacing w:before="240" w:line="240" w:lineRule="auto"/>
              <w:ind w:left="140" w:right="1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No Effect</w:t>
            </w:r>
          </w:p>
          <w:p w14:paraId="76024C8C" w14:textId="77777777" w:rsidR="003444B8" w:rsidRDefault="00CD4A69">
            <w:pPr>
              <w:spacing w:before="240" w:line="240" w:lineRule="auto"/>
              <w:ind w:left="140" w:right="1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p w14:paraId="513F9783" w14:textId="77777777" w:rsidR="003444B8" w:rsidRDefault="00CD4A69">
            <w:pPr>
              <w:spacing w:before="240" w:line="240" w:lineRule="auto"/>
              <w:ind w:left="140" w:right="1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statement that there was not a difference within the sample, when in fact there was – it was just not significant in their analysis.</w:t>
            </w:r>
          </w:p>
        </w:tc>
        <w:tc>
          <w:tcPr>
            <w:tcW w:w="3068"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FA451C9" w14:textId="77777777" w:rsidR="003444B8" w:rsidRDefault="00CD4A69">
            <w:pPr>
              <w:spacing w:before="240" w:line="240" w:lineRule="auto"/>
              <w:ind w:left="140" w:right="1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Ambiguous</w:t>
            </w:r>
          </w:p>
          <w:p w14:paraId="2DE253A7" w14:textId="77777777" w:rsidR="003444B8" w:rsidRDefault="00CD4A69">
            <w:pPr>
              <w:spacing w:before="240" w:line="240" w:lineRule="auto"/>
              <w:ind w:left="140" w:right="1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w:t>
            </w:r>
          </w:p>
          <w:p w14:paraId="5EAFFA05" w14:textId="77777777" w:rsidR="003444B8" w:rsidRDefault="00CD4A69">
            <w:pPr>
              <w:spacing w:before="240" w:line="240" w:lineRule="auto"/>
              <w:ind w:left="140" w:right="1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 statement about the results that neither suggests they were the same, nor that there was no significant difference.</w:t>
            </w:r>
          </w:p>
        </w:tc>
      </w:tr>
      <w:tr w:rsidR="003444B8" w14:paraId="0B8DBC8A" w14:textId="77777777">
        <w:trPr>
          <w:trHeight w:val="7830"/>
        </w:trPr>
        <w:tc>
          <w:tcPr>
            <w:tcW w:w="3068" w:type="dxa"/>
            <w:tcBorders>
              <w:top w:val="nil"/>
              <w:left w:val="single" w:sz="8" w:space="0" w:color="000000"/>
              <w:bottom w:val="single" w:sz="8" w:space="0" w:color="000000"/>
              <w:right w:val="nil"/>
            </w:tcBorders>
            <w:tcMar>
              <w:top w:w="100" w:type="dxa"/>
              <w:left w:w="100" w:type="dxa"/>
              <w:bottom w:w="100" w:type="dxa"/>
              <w:right w:w="100" w:type="dxa"/>
            </w:tcMar>
          </w:tcPr>
          <w:p w14:paraId="3E10F7A0"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There was no significant/detectable difference between X and Y.</w:t>
            </w:r>
          </w:p>
          <w:p w14:paraId="2BF88CA5"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We did not detect a difference between X and Y (or any other statement im</w:t>
            </w:r>
            <w:r>
              <w:rPr>
                <w:rFonts w:ascii="Times New Roman" w:eastAsia="Times New Roman" w:hAnsi="Times New Roman" w:cs="Times New Roman"/>
                <w:sz w:val="20"/>
                <w:szCs w:val="20"/>
              </w:rPr>
              <w:t>plying failing to find a signal within noise).</w:t>
            </w:r>
          </w:p>
          <w:p w14:paraId="79384F69"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We did not find a significant effect. </w:t>
            </w:r>
          </w:p>
          <w:p w14:paraId="004B5533"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X was not significantly related to Y. </w:t>
            </w:r>
          </w:p>
          <w:p w14:paraId="65104849"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X did not perform significantly above chance. </w:t>
            </w:r>
          </w:p>
          <w:p w14:paraId="3CB212A8"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X performed significantly above chance, but Y did not. </w:t>
            </w:r>
          </w:p>
          <w:p w14:paraId="16827BBE"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There were no significant di</w:t>
            </w:r>
            <w:r>
              <w:rPr>
                <w:rFonts w:ascii="Times New Roman" w:eastAsia="Times New Roman" w:hAnsi="Times New Roman" w:cs="Times New Roman"/>
                <w:sz w:val="20"/>
                <w:szCs w:val="20"/>
              </w:rPr>
              <w:t xml:space="preserve">fferences between X and Y’s performance. </w:t>
            </w:r>
          </w:p>
          <w:p w14:paraId="26D1F128"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X did not do A more in condition Y than condition Z (and this is genuinely true in the data – see Note). </w:t>
            </w:r>
          </w:p>
        </w:tc>
        <w:tc>
          <w:tcPr>
            <w:tcW w:w="3068" w:type="dxa"/>
            <w:tcBorders>
              <w:top w:val="nil"/>
              <w:left w:val="nil"/>
              <w:bottom w:val="single" w:sz="8" w:space="0" w:color="000000"/>
              <w:right w:val="nil"/>
            </w:tcBorders>
            <w:tcMar>
              <w:top w:w="100" w:type="dxa"/>
              <w:left w:w="100" w:type="dxa"/>
              <w:bottom w:w="100" w:type="dxa"/>
              <w:right w:w="100" w:type="dxa"/>
            </w:tcMar>
          </w:tcPr>
          <w:p w14:paraId="5F1D49CC"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There was no difference between X and Y. </w:t>
            </w:r>
          </w:p>
          <w:p w14:paraId="01A4EEC8"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There was no effect.</w:t>
            </w:r>
          </w:p>
          <w:p w14:paraId="2F690FB3"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There was no evidence of an effect.</w:t>
            </w:r>
          </w:p>
          <w:p w14:paraId="6C8C23D6"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There was no relationship between X and Y.</w:t>
            </w:r>
          </w:p>
          <w:p w14:paraId="5747BDF7"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We did not find/observe/see a difference between X and Y.</w:t>
            </w:r>
          </w:p>
          <w:p w14:paraId="764FA0A4"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We did not find an effect.</w:t>
            </w:r>
          </w:p>
          <w:p w14:paraId="67D2B3B4"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We found no evidence of an effect.</w:t>
            </w:r>
          </w:p>
          <w:p w14:paraId="1944F19C"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 performed at chance levels.</w:t>
            </w:r>
          </w:p>
          <w:p w14:paraId="04F5B2C2"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 performed above chance, b</w:t>
            </w:r>
            <w:r>
              <w:rPr>
                <w:rFonts w:ascii="Times New Roman" w:eastAsia="Times New Roman" w:hAnsi="Times New Roman" w:cs="Times New Roman"/>
                <w:sz w:val="20"/>
                <w:szCs w:val="20"/>
              </w:rPr>
              <w:t>ut Y did not (if Y &gt; chance, but not significantly).</w:t>
            </w:r>
          </w:p>
          <w:p w14:paraId="60D78215"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 and Y performed equally.</w:t>
            </w:r>
          </w:p>
          <w:p w14:paraId="46A65604"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 did not do A more in condition Y than condition Z (but this is not true in the data).</w:t>
            </w:r>
          </w:p>
          <w:p w14:paraId="763EB0FD"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We did not find/observe/see a relationship between X and Y.</w:t>
            </w:r>
          </w:p>
          <w:p w14:paraId="5E18DC6F"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We did not observe X perform</w:t>
            </w:r>
            <w:r>
              <w:rPr>
                <w:rFonts w:ascii="Times New Roman" w:eastAsia="Times New Roman" w:hAnsi="Times New Roman" w:cs="Times New Roman"/>
                <w:sz w:val="20"/>
                <w:szCs w:val="20"/>
              </w:rPr>
              <w:t>ing above chance.</w:t>
            </w:r>
          </w:p>
          <w:p w14:paraId="7ACD7858"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We found that X performed above chance, but Y did not.</w:t>
            </w:r>
          </w:p>
          <w:p w14:paraId="378EC8FF"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We did not find/observe/see a difference between X and Y’s performance.</w:t>
            </w:r>
          </w:p>
        </w:tc>
        <w:tc>
          <w:tcPr>
            <w:tcW w:w="3068" w:type="dxa"/>
            <w:tcBorders>
              <w:top w:val="nil"/>
              <w:left w:val="nil"/>
              <w:bottom w:val="single" w:sz="8" w:space="0" w:color="000000"/>
              <w:right w:val="single" w:sz="8" w:space="0" w:color="000000"/>
            </w:tcBorders>
            <w:tcMar>
              <w:top w:w="100" w:type="dxa"/>
              <w:left w:w="100" w:type="dxa"/>
              <w:bottom w:w="100" w:type="dxa"/>
              <w:right w:w="100" w:type="dxa"/>
            </w:tcMar>
          </w:tcPr>
          <w:p w14:paraId="7BC1B061"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p>
          <w:p w14:paraId="50987FF5"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X and Y were similar.</w:t>
            </w:r>
          </w:p>
          <w:p w14:paraId="0571CAA0"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79770FD3"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There was no large/clear difference between X and Y.</w:t>
            </w:r>
          </w:p>
          <w:p w14:paraId="67A6F83A" w14:textId="77777777" w:rsidR="003444B8" w:rsidRDefault="00CD4A69">
            <w:pPr>
              <w:spacing w:before="240" w:line="240" w:lineRule="auto"/>
              <w:ind w:left="140" w:right="1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r>
    </w:tbl>
    <w:p w14:paraId="5786AA16" w14:textId="77777777" w:rsidR="003444B8" w:rsidRDefault="00CD4A69">
      <w:pPr>
        <w:spacing w:before="240"/>
        <w:jc w:val="both"/>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b/>
        </w:rPr>
        <w:t>Note.</w:t>
      </w:r>
      <w:r>
        <w:rPr>
          <w:rFonts w:ascii="Times New Roman" w:eastAsia="Times New Roman" w:hAnsi="Times New Roman" w:cs="Times New Roman"/>
          <w:i/>
        </w:rPr>
        <w:t xml:space="preserve"> </w:t>
      </w:r>
      <w:r>
        <w:rPr>
          <w:rFonts w:ascii="Times New Roman" w:eastAsia="Times New Roman" w:hAnsi="Times New Roman" w:cs="Times New Roman"/>
        </w:rPr>
        <w:t xml:space="preserve">If something is literally true, then it should always be coded as correct. Example 1, if the statement was “Dogs looked at the target for the same amount of time in Condition A (10.0 seconds) as in Condition B (10.0 seconds, </w:t>
      </w:r>
      <w:r>
        <w:rPr>
          <w:rFonts w:ascii="Times New Roman" w:eastAsia="Times New Roman" w:hAnsi="Times New Roman" w:cs="Times New Roman"/>
          <w:i/>
        </w:rPr>
        <w:t>p</w:t>
      </w:r>
      <w:r>
        <w:rPr>
          <w:rFonts w:ascii="Times New Roman" w:eastAsia="Times New Roman" w:hAnsi="Times New Roman" w:cs="Times New Roman"/>
        </w:rPr>
        <w:t xml:space="preserve"> = 1)” this should be coded as</w:t>
      </w:r>
      <w:r>
        <w:rPr>
          <w:rFonts w:ascii="Times New Roman" w:eastAsia="Times New Roman" w:hAnsi="Times New Roman" w:cs="Times New Roman"/>
        </w:rPr>
        <w:t xml:space="preserve"> correct - even though they wouldn’t have spent the </w:t>
      </w:r>
      <w:r>
        <w:rPr>
          <w:rFonts w:ascii="Times New Roman" w:eastAsia="Times New Roman" w:hAnsi="Times New Roman" w:cs="Times New Roman"/>
          <w:i/>
        </w:rPr>
        <w:t>exact</w:t>
      </w:r>
      <w:r>
        <w:rPr>
          <w:rFonts w:ascii="Times New Roman" w:eastAsia="Times New Roman" w:hAnsi="Times New Roman" w:cs="Times New Roman"/>
        </w:rPr>
        <w:t xml:space="preserve"> same time, we will code this relative to the precision they report, </w:t>
      </w:r>
      <w:proofErr w:type="gramStart"/>
      <w:r>
        <w:rPr>
          <w:rFonts w:ascii="Times New Roman" w:eastAsia="Times New Roman" w:hAnsi="Times New Roman" w:cs="Times New Roman"/>
        </w:rPr>
        <w:t>e.g.</w:t>
      </w:r>
      <w:proofErr w:type="gramEnd"/>
      <w:r>
        <w:rPr>
          <w:rFonts w:ascii="Times New Roman" w:eastAsia="Times New Roman" w:hAnsi="Times New Roman" w:cs="Times New Roman"/>
        </w:rPr>
        <w:t xml:space="preserve"> 1 decimal place in Example 1. Example 2, “Dogs did not look longer at Target A (mean = 7 seconds) than Target B (mean = 10 se</w:t>
      </w:r>
      <w:r>
        <w:rPr>
          <w:rFonts w:ascii="Times New Roman" w:eastAsia="Times New Roman" w:hAnsi="Times New Roman" w:cs="Times New Roman"/>
        </w:rPr>
        <w:t xml:space="preserve">conds, p = 0.8”. Here, the dogs looked for less time at Target A than Target B, and even though it was not significantly less, this means that the statement “dogs did not look longer at Target A than Target B” is true. </w:t>
      </w:r>
    </w:p>
    <w:p w14:paraId="6437F16C" w14:textId="77777777" w:rsidR="003444B8" w:rsidRDefault="00CD4A69">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Categorize the interpretation of </w:t>
      </w:r>
      <w:r>
        <w:rPr>
          <w:rFonts w:ascii="Times New Roman" w:eastAsia="Times New Roman" w:hAnsi="Times New Roman" w:cs="Times New Roman"/>
          <w:sz w:val="24"/>
          <w:szCs w:val="24"/>
        </w:rPr>
        <w:t xml:space="preserve">the </w:t>
      </w:r>
      <w:r>
        <w:rPr>
          <w:rFonts w:ascii="Times New Roman" w:eastAsia="Times New Roman" w:hAnsi="Times New Roman" w:cs="Times New Roman"/>
          <w:b/>
          <w:sz w:val="24"/>
          <w:szCs w:val="24"/>
        </w:rPr>
        <w:t>population</w:t>
      </w:r>
      <w:r>
        <w:rPr>
          <w:rFonts w:ascii="Times New Roman" w:eastAsia="Times New Roman" w:hAnsi="Times New Roman" w:cs="Times New Roman"/>
          <w:sz w:val="24"/>
          <w:szCs w:val="24"/>
        </w:rPr>
        <w:t xml:space="preserve"> results given in the abstract according to the following categories:</w:t>
      </w:r>
    </w:p>
    <w:p w14:paraId="5135977F" w14:textId="77777777" w:rsidR="003444B8" w:rsidRDefault="00CD4A69">
      <w:p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001C61F" w14:textId="77777777" w:rsidR="003444B8" w:rsidRDefault="00CD4A69">
      <w:pPr>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Correct: Comments on statistical power, uses equivalence tests or otherwise justifies why non-significant result suggests that </w:t>
      </w:r>
      <w:r>
        <w:rPr>
          <w:rFonts w:ascii="Times New Roman" w:eastAsia="Times New Roman" w:hAnsi="Times New Roman" w:cs="Times New Roman"/>
          <w:sz w:val="24"/>
          <w:szCs w:val="24"/>
        </w:rPr>
        <w:lastRenderedPageBreak/>
        <w:t xml:space="preserve">there is no theoretically important </w:t>
      </w:r>
      <w:r>
        <w:rPr>
          <w:rFonts w:ascii="Times New Roman" w:eastAsia="Times New Roman" w:hAnsi="Times New Roman" w:cs="Times New Roman"/>
          <w:sz w:val="24"/>
          <w:szCs w:val="24"/>
        </w:rPr>
        <w:t>difference in the population, or that the study provides no strong evidence of a difference</w:t>
      </w:r>
    </w:p>
    <w:p w14:paraId="2F1A44B7" w14:textId="77777777" w:rsidR="003444B8" w:rsidRDefault="00CD4A69">
      <w:pPr>
        <w:ind w:left="28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DCAF5D4" w14:textId="77777777" w:rsidR="003444B8" w:rsidRDefault="00CD4A69">
      <w:pPr>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Caveated: Interprets the non-significant results as suggesting/indicating etc. that X and Y do not differ in the population</w:t>
      </w:r>
    </w:p>
    <w:p w14:paraId="0E457539" w14:textId="77777777" w:rsidR="003444B8" w:rsidRDefault="00CD4A69">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9AECFD2" w14:textId="77777777" w:rsidR="003444B8" w:rsidRDefault="00CD4A69">
      <w:pPr>
        <w:ind w:left="324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No Effect: Interprets the </w:t>
      </w:r>
      <w:r>
        <w:rPr>
          <w:rFonts w:ascii="Times New Roman" w:eastAsia="Times New Roman" w:hAnsi="Times New Roman" w:cs="Times New Roman"/>
          <w:sz w:val="24"/>
          <w:szCs w:val="24"/>
        </w:rPr>
        <w:t>non-significant result as showing that X and Y do not differ in the population</w:t>
      </w:r>
    </w:p>
    <w:p w14:paraId="62676309" w14:textId="77777777" w:rsidR="003444B8" w:rsidRDefault="00CD4A69">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34F2F81" w14:textId="77777777" w:rsidR="003444B8" w:rsidRDefault="00CD4A69">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Table 2 provides example statements for each category.</w:t>
      </w:r>
    </w:p>
    <w:p w14:paraId="7FDE3C87" w14:textId="77777777" w:rsidR="003444B8" w:rsidRDefault="00CD4A69">
      <w:pPr>
        <w:spacing w:before="240"/>
        <w:rPr>
          <w:rFonts w:ascii="Times New Roman" w:eastAsia="Times New Roman" w:hAnsi="Times New Roman" w:cs="Times New Roman"/>
          <w:b/>
        </w:rPr>
      </w:pPr>
      <w:r>
        <w:br w:type="page"/>
      </w:r>
    </w:p>
    <w:p w14:paraId="0BC510FD" w14:textId="77777777" w:rsidR="003444B8" w:rsidRDefault="00CD4A69">
      <w:pPr>
        <w:spacing w:before="240"/>
        <w:rPr>
          <w:rFonts w:ascii="Times New Roman" w:eastAsia="Times New Roman" w:hAnsi="Times New Roman" w:cs="Times New Roman"/>
          <w:b/>
        </w:rPr>
      </w:pPr>
      <w:r>
        <w:rPr>
          <w:rFonts w:ascii="Times New Roman" w:eastAsia="Times New Roman" w:hAnsi="Times New Roman" w:cs="Times New Roman"/>
          <w:b/>
        </w:rPr>
        <w:lastRenderedPageBreak/>
        <w:t>Table 2</w:t>
      </w:r>
    </w:p>
    <w:p w14:paraId="22297CD3" w14:textId="77777777" w:rsidR="003444B8" w:rsidRDefault="00CD4A69">
      <w:pPr>
        <w:spacing w:before="240" w:after="240"/>
        <w:rPr>
          <w:rFonts w:ascii="Times New Roman" w:eastAsia="Times New Roman" w:hAnsi="Times New Roman" w:cs="Times New Roman"/>
          <w:sz w:val="20"/>
          <w:szCs w:val="20"/>
        </w:rPr>
      </w:pPr>
      <w:r>
        <w:rPr>
          <w:rFonts w:ascii="Times New Roman" w:eastAsia="Times New Roman" w:hAnsi="Times New Roman" w:cs="Times New Roman"/>
          <w:sz w:val="20"/>
          <w:szCs w:val="20"/>
        </w:rPr>
        <w:t>Example categorization of population level claims</w:t>
      </w:r>
    </w:p>
    <w:tbl>
      <w:tblPr>
        <w:tblStyle w:val="a0"/>
        <w:tblW w:w="9360" w:type="dxa"/>
        <w:tblBorders>
          <w:top w:val="nil"/>
          <w:left w:val="nil"/>
          <w:bottom w:val="nil"/>
          <w:right w:val="nil"/>
          <w:insideH w:val="nil"/>
          <w:insideV w:val="nil"/>
        </w:tblBorders>
        <w:tblLayout w:type="fixed"/>
        <w:tblLook w:val="0600" w:firstRow="0" w:lastRow="0" w:firstColumn="0" w:lastColumn="0" w:noHBand="1" w:noVBand="1"/>
      </w:tblPr>
      <w:tblGrid>
        <w:gridCol w:w="3100"/>
        <w:gridCol w:w="3188"/>
        <w:gridCol w:w="3072"/>
      </w:tblGrid>
      <w:tr w:rsidR="003444B8" w14:paraId="7D90022F" w14:textId="77777777">
        <w:trPr>
          <w:trHeight w:val="2940"/>
        </w:trPr>
        <w:tc>
          <w:tcPr>
            <w:tcW w:w="3100" w:type="dxa"/>
            <w:tcBorders>
              <w:top w:val="single" w:sz="8" w:space="0" w:color="000000"/>
              <w:left w:val="single" w:sz="8" w:space="0" w:color="000000"/>
              <w:bottom w:val="single" w:sz="8" w:space="0" w:color="000000"/>
              <w:right w:val="nil"/>
            </w:tcBorders>
            <w:tcMar>
              <w:top w:w="100" w:type="dxa"/>
              <w:left w:w="100" w:type="dxa"/>
              <w:bottom w:w="100" w:type="dxa"/>
              <w:right w:w="100" w:type="dxa"/>
            </w:tcMar>
          </w:tcPr>
          <w:p w14:paraId="2CA665FF" w14:textId="77777777" w:rsidR="003444B8" w:rsidRDefault="00CD4A69">
            <w:pPr>
              <w:spacing w:before="240"/>
              <w:ind w:left="140" w:right="140"/>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Correct</w:t>
            </w:r>
          </w:p>
          <w:p w14:paraId="06A3BC16" w14:textId="77777777" w:rsidR="003444B8" w:rsidRDefault="00CD4A69">
            <w:pPr>
              <w:spacing w:before="240"/>
              <w:ind w:left="140" w:right="14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Comments on statistical power, uses equivalence tests or otherwise justifies why a non-significant result suggests that there is no theoretically important difference in the population, or that the study provides no strong evidence of a difference. </w:t>
            </w:r>
          </w:p>
        </w:tc>
        <w:tc>
          <w:tcPr>
            <w:tcW w:w="3188" w:type="dxa"/>
            <w:tcBorders>
              <w:top w:val="single" w:sz="8" w:space="0" w:color="000000"/>
              <w:left w:val="nil"/>
              <w:bottom w:val="single" w:sz="8" w:space="0" w:color="000000"/>
              <w:right w:val="nil"/>
            </w:tcBorders>
            <w:tcMar>
              <w:top w:w="100" w:type="dxa"/>
              <w:left w:w="100" w:type="dxa"/>
              <w:bottom w:w="100" w:type="dxa"/>
              <w:right w:w="100" w:type="dxa"/>
            </w:tcMar>
          </w:tcPr>
          <w:p w14:paraId="5273404E" w14:textId="77777777" w:rsidR="003444B8" w:rsidRDefault="00CD4A69">
            <w:pPr>
              <w:spacing w:before="240"/>
              <w:ind w:left="140" w:right="140"/>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Caveat</w:t>
            </w:r>
            <w:r>
              <w:rPr>
                <w:rFonts w:ascii="Times New Roman" w:eastAsia="Times New Roman" w:hAnsi="Times New Roman" w:cs="Times New Roman"/>
                <w:b/>
                <w:sz w:val="18"/>
                <w:szCs w:val="18"/>
              </w:rPr>
              <w:t>ed</w:t>
            </w:r>
          </w:p>
          <w:p w14:paraId="2A76BF89" w14:textId="77777777" w:rsidR="003444B8" w:rsidRDefault="00CD4A69">
            <w:pPr>
              <w:spacing w:before="240"/>
              <w:ind w:left="140" w:right="14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Interprets the non-significant results as suggesting/indicating etc. that X and Y do not differ in the population.</w:t>
            </w:r>
          </w:p>
        </w:tc>
        <w:tc>
          <w:tcPr>
            <w:tcW w:w="3072"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89EC463" w14:textId="77777777" w:rsidR="003444B8" w:rsidRDefault="00CD4A69">
            <w:pPr>
              <w:spacing w:before="240"/>
              <w:ind w:left="140" w:right="140"/>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No Effect</w:t>
            </w:r>
          </w:p>
          <w:p w14:paraId="6DE0C6BB" w14:textId="77777777" w:rsidR="003444B8" w:rsidRDefault="00CD4A69">
            <w:pPr>
              <w:spacing w:before="240"/>
              <w:ind w:left="140" w:right="14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Interprets the non-significant result as showing that X and Y do not differ in the population.</w:t>
            </w:r>
          </w:p>
          <w:p w14:paraId="6334D9AF"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tc>
      </w:tr>
      <w:tr w:rsidR="003444B8" w14:paraId="0A850AFC" w14:textId="77777777">
        <w:trPr>
          <w:trHeight w:val="6045"/>
        </w:trPr>
        <w:tc>
          <w:tcPr>
            <w:tcW w:w="3100" w:type="dxa"/>
            <w:tcBorders>
              <w:top w:val="nil"/>
              <w:left w:val="single" w:sz="8" w:space="0" w:color="000000"/>
              <w:bottom w:val="single" w:sz="8" w:space="0" w:color="000000"/>
              <w:right w:val="nil"/>
            </w:tcBorders>
            <w:tcMar>
              <w:top w:w="100" w:type="dxa"/>
              <w:left w:w="100" w:type="dxa"/>
              <w:bottom w:w="100" w:type="dxa"/>
              <w:right w:w="100" w:type="dxa"/>
            </w:tcMar>
          </w:tcPr>
          <w:p w14:paraId="18B0CFB2"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Because the test was high powered to detect a meaningful difference, this non-significant result suggests that A is not related to Y in a theoretically important way.</w:t>
            </w:r>
          </w:p>
          <w:p w14:paraId="521C94A3"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2D7F1B2A"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In addition to being not statistically different to each other, X and Y were also stati</w:t>
            </w:r>
            <w:r>
              <w:rPr>
                <w:rFonts w:ascii="Times New Roman" w:eastAsia="Times New Roman" w:hAnsi="Times New Roman" w:cs="Times New Roman"/>
                <w:sz w:val="18"/>
                <w:szCs w:val="18"/>
              </w:rPr>
              <w:t>stically equivalent (if a frequentist equivalence or non-inferiority test was performed), suggesting that X is not meaningfully related to Y.</w:t>
            </w:r>
          </w:p>
          <w:p w14:paraId="0041EDF5"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7C527F5B"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03ECBE79" w14:textId="77777777" w:rsidR="003444B8" w:rsidRDefault="00CD4A69">
            <w:pPr>
              <w:spacing w:before="240"/>
              <w:ind w:left="140" w:right="140"/>
              <w:jc w:val="center"/>
              <w:rPr>
                <w:sz w:val="18"/>
                <w:szCs w:val="18"/>
              </w:rPr>
            </w:pPr>
            <w:r>
              <w:rPr>
                <w:rFonts w:ascii="Times New Roman" w:eastAsia="Times New Roman" w:hAnsi="Times New Roman" w:cs="Times New Roman"/>
                <w:sz w:val="18"/>
                <w:szCs w:val="18"/>
              </w:rPr>
              <w:t>Any statement about the test likely being low powered and this making it difficult to interpret what the resul</w:t>
            </w:r>
            <w:r>
              <w:rPr>
                <w:rFonts w:ascii="Times New Roman" w:eastAsia="Times New Roman" w:hAnsi="Times New Roman" w:cs="Times New Roman"/>
                <w:sz w:val="18"/>
                <w:szCs w:val="18"/>
              </w:rPr>
              <w:t>ts mean at the population level.</w:t>
            </w:r>
          </w:p>
          <w:p w14:paraId="2C53E5ED"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29A870E4"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3DFFB2B8"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tc>
        <w:tc>
          <w:tcPr>
            <w:tcW w:w="3188" w:type="dxa"/>
            <w:tcBorders>
              <w:top w:val="nil"/>
              <w:left w:val="nil"/>
              <w:bottom w:val="single" w:sz="8" w:space="0" w:color="000000"/>
              <w:right w:val="nil"/>
            </w:tcBorders>
            <w:tcMar>
              <w:top w:w="100" w:type="dxa"/>
              <w:left w:w="100" w:type="dxa"/>
              <w:bottom w:w="100" w:type="dxa"/>
              <w:right w:w="100" w:type="dxa"/>
            </w:tcMar>
          </w:tcPr>
          <w:p w14:paraId="15781929"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…Suggesting that X is not related to Y.</w:t>
            </w:r>
          </w:p>
          <w:p w14:paraId="3B69E4FB"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688235AA"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…Indicating that X is not related to Y.</w:t>
            </w:r>
          </w:p>
          <w:p w14:paraId="6651BBB5"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689AFFBE"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…Suggesting/indicating that there is no difference between X and Y.</w:t>
            </w:r>
          </w:p>
          <w:p w14:paraId="1D5218EE"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7193346E"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Suggesting that X has not changed Y.</w:t>
            </w:r>
          </w:p>
          <w:p w14:paraId="374F5539"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79854FE2"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Our results provide no strong evidence that X and Y are different.</w:t>
            </w:r>
          </w:p>
          <w:p w14:paraId="0A568BB0"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353998B5"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7DA43350"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p w14:paraId="1F5182EB"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tc>
        <w:tc>
          <w:tcPr>
            <w:tcW w:w="3072" w:type="dxa"/>
            <w:tcBorders>
              <w:top w:val="nil"/>
              <w:left w:val="nil"/>
              <w:bottom w:val="single" w:sz="8" w:space="0" w:color="000000"/>
              <w:right w:val="single" w:sz="8" w:space="0" w:color="000000"/>
            </w:tcBorders>
            <w:tcMar>
              <w:top w:w="100" w:type="dxa"/>
              <w:left w:w="100" w:type="dxa"/>
              <w:bottom w:w="100" w:type="dxa"/>
              <w:right w:w="100" w:type="dxa"/>
            </w:tcMar>
          </w:tcPr>
          <w:p w14:paraId="151838C8"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Meaning that X is not related to Y.</w:t>
            </w:r>
          </w:p>
          <w:p w14:paraId="5D47081A"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Showing that X is not related to</w:t>
            </w:r>
            <w:r>
              <w:rPr>
                <w:rFonts w:ascii="Times New Roman" w:eastAsia="Times New Roman" w:hAnsi="Times New Roman" w:cs="Times New Roman"/>
                <w:sz w:val="18"/>
                <w:szCs w:val="18"/>
              </w:rPr>
              <w:t xml:space="preserve"> Y.</w:t>
            </w:r>
          </w:p>
          <w:p w14:paraId="090EB72C"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There is no difference between X and Y.</w:t>
            </w:r>
          </w:p>
          <w:p w14:paraId="1495D1C7"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X and Y do not differ.</w:t>
            </w:r>
          </w:p>
          <w:p w14:paraId="529D7B03"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X and Y are similar.</w:t>
            </w:r>
          </w:p>
          <w:p w14:paraId="7E84F302"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X and Y are the same (show the same effect, </w:t>
            </w:r>
            <w:proofErr w:type="spellStart"/>
            <w:r>
              <w:rPr>
                <w:rFonts w:ascii="Times New Roman" w:eastAsia="Times New Roman" w:hAnsi="Times New Roman" w:cs="Times New Roman"/>
                <w:sz w:val="18"/>
                <w:szCs w:val="18"/>
              </w:rPr>
              <w:t>etc</w:t>
            </w:r>
            <w:proofErr w:type="spellEnd"/>
            <w:r>
              <w:rPr>
                <w:rFonts w:ascii="Times New Roman" w:eastAsia="Times New Roman" w:hAnsi="Times New Roman" w:cs="Times New Roman"/>
                <w:sz w:val="18"/>
                <w:szCs w:val="18"/>
              </w:rPr>
              <w:t>).</w:t>
            </w:r>
          </w:p>
          <w:p w14:paraId="4D6B9A86"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X does not change Y.</w:t>
            </w:r>
          </w:p>
          <w:p w14:paraId="3413D7D4"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Our results provide no evidence that X and Y are different.</w:t>
            </w:r>
          </w:p>
          <w:p w14:paraId="784BAEFD" w14:textId="77777777" w:rsidR="003444B8" w:rsidRDefault="00CD4A69">
            <w:pPr>
              <w:spacing w:before="240"/>
              <w:ind w:left="140" w:right="1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p>
        </w:tc>
      </w:tr>
    </w:tbl>
    <w:p w14:paraId="2D032EC1" w14:textId="77777777" w:rsidR="003444B8" w:rsidRDefault="003444B8">
      <w:pPr>
        <w:spacing w:before="240"/>
        <w:rPr>
          <w:rFonts w:ascii="Times New Roman" w:eastAsia="Times New Roman" w:hAnsi="Times New Roman" w:cs="Times New Roman"/>
        </w:rPr>
      </w:pPr>
      <w:bookmarkStart w:id="8" w:name="_4d34og8" w:colFirst="0" w:colLast="0"/>
      <w:bookmarkEnd w:id="8"/>
    </w:p>
    <w:p w14:paraId="6E256758" w14:textId="77777777" w:rsidR="003444B8" w:rsidRDefault="00CD4A69">
      <w:pPr>
        <w:spacing w:before="240"/>
        <w:rPr>
          <w:rFonts w:ascii="Times New Roman" w:eastAsia="Times New Roman" w:hAnsi="Times New Roman" w:cs="Times New Roman"/>
        </w:rPr>
      </w:pPr>
      <w:r>
        <w:br w:type="page"/>
      </w:r>
    </w:p>
    <w:p w14:paraId="2BFA94E1" w14:textId="77777777" w:rsidR="003444B8" w:rsidRDefault="00CD4A69">
      <w:pPr>
        <w:spacing w:before="240"/>
        <w:rPr>
          <w:rFonts w:ascii="Times New Roman" w:eastAsia="Times New Roman" w:hAnsi="Times New Roman" w:cs="Times New Roman"/>
        </w:rPr>
      </w:pPr>
      <w:r>
        <w:rPr>
          <w:rFonts w:ascii="Times New Roman" w:eastAsia="Times New Roman" w:hAnsi="Times New Roman" w:cs="Times New Roman"/>
        </w:rPr>
        <w:lastRenderedPageBreak/>
        <w:t xml:space="preserve">8. If the title contains a negative statement about </w:t>
      </w:r>
      <w:r>
        <w:rPr>
          <w:rFonts w:ascii="Times New Roman" w:eastAsia="Times New Roman" w:hAnsi="Times New Roman" w:cs="Times New Roman"/>
          <w:b/>
        </w:rPr>
        <w:t>the sample</w:t>
      </w:r>
      <w:r>
        <w:rPr>
          <w:rFonts w:ascii="Times New Roman" w:eastAsia="Times New Roman" w:hAnsi="Times New Roman" w:cs="Times New Roman"/>
        </w:rPr>
        <w:t xml:space="preserve">, categorize this according to Table 1 too, </w:t>
      </w:r>
    </w:p>
    <w:p w14:paraId="472E4398" w14:textId="77777777" w:rsidR="003444B8" w:rsidRDefault="00CD4A69">
      <w:pPr>
        <w:spacing w:before="240"/>
        <w:rPr>
          <w:rFonts w:ascii="Times New Roman" w:eastAsia="Times New Roman" w:hAnsi="Times New Roman" w:cs="Times New Roman"/>
          <w:sz w:val="24"/>
          <w:szCs w:val="24"/>
        </w:rPr>
      </w:pPr>
      <w:r>
        <w:rPr>
          <w:rFonts w:ascii="Times New Roman" w:eastAsia="Times New Roman" w:hAnsi="Times New Roman" w:cs="Times New Roman"/>
        </w:rPr>
        <w:t xml:space="preserve">9. If the title contains a negative statement about </w:t>
      </w:r>
      <w:r>
        <w:rPr>
          <w:rFonts w:ascii="Times New Roman" w:eastAsia="Times New Roman" w:hAnsi="Times New Roman" w:cs="Times New Roman"/>
          <w:b/>
        </w:rPr>
        <w:t>the population</w:t>
      </w:r>
      <w:r>
        <w:rPr>
          <w:rFonts w:ascii="Times New Roman" w:eastAsia="Times New Roman" w:hAnsi="Times New Roman" w:cs="Times New Roman"/>
        </w:rPr>
        <w:t>, categorize this according to Table 2 too,</w:t>
      </w:r>
    </w:p>
    <w:sectPr w:rsidR="003444B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46CEB"/>
    <w:multiLevelType w:val="multilevel"/>
    <w:tmpl w:val="9306AF9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5953104D"/>
    <w:multiLevelType w:val="multilevel"/>
    <w:tmpl w:val="34121A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4B8"/>
    <w:rsid w:val="003444B8"/>
    <w:rsid w:val="00CD4A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BC51"/>
  <w15:docId w15:val="{B79805C8-F15D-4664-B498-482BC1ED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docs.live.net/41e7a4d6e454be82/Documents/PhD/aaThesis/5_NHST/Stage1Guidelines.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docs.live.net/41e7a4d6e454be82/Documents/PhD/aaThesis/5_NHST/Stage1Guidelines.docx" TargetMode="External"/><Relationship Id="rId12" Type="http://schemas.openxmlformats.org/officeDocument/2006/relationships/hyperlink" Target="https://d.docs.live.net/41e7a4d6e454be82/Documents/PhD/aaThesis/5_NHST/Stage1Guidelines.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docs.live.net/41e7a4d6e454be82/Documents/PhD/aaThesis/5_NHST/Stage1Guidelines.docx" TargetMode="External"/><Relationship Id="rId11" Type="http://schemas.openxmlformats.org/officeDocument/2006/relationships/hyperlink" Target="https://d.docs.live.net/41e7a4d6e454be82/Documents/PhD/aaThesis/5_NHST/Stage1Guidelines.docx" TargetMode="External"/><Relationship Id="rId5" Type="http://schemas.openxmlformats.org/officeDocument/2006/relationships/hyperlink" Target="https://d.docs.live.net/41e7a4d6e454be82/Documents/PhD/aaThesis/5_NHST/Stage1Guidelines.docx" TargetMode="External"/><Relationship Id="rId10" Type="http://schemas.openxmlformats.org/officeDocument/2006/relationships/hyperlink" Target="https://d.docs.live.net/41e7a4d6e454be82/Documents/PhD/aaThesis/5_NHST/Stage1Guidelines.docx" TargetMode="External"/><Relationship Id="rId4" Type="http://schemas.openxmlformats.org/officeDocument/2006/relationships/webSettings" Target="webSettings.xml"/><Relationship Id="rId9" Type="http://schemas.openxmlformats.org/officeDocument/2006/relationships/hyperlink" Target="https://d.docs.live.net/41e7a4d6e454be82/Documents/PhD/aaThesis/5_NHST/Stage1Guidelines.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1733</Words>
  <Characters>9880</Characters>
  <Application>Microsoft Office Word</Application>
  <DocSecurity>0</DocSecurity>
  <Lines>82</Lines>
  <Paragraphs>23</Paragraphs>
  <ScaleCrop>false</ScaleCrop>
  <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Benjamin Farrar</cp:lastModifiedBy>
  <cp:revision>2</cp:revision>
  <dcterms:created xsi:type="dcterms:W3CDTF">2021-09-30T09:30:00Z</dcterms:created>
  <dcterms:modified xsi:type="dcterms:W3CDTF">2021-09-30T09:30:00Z</dcterms:modified>
</cp:coreProperties>
</file>